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17B8EB" w14:textId="77777777" w:rsidR="006E5765" w:rsidRDefault="001D65F2">
      <w:pPr>
        <w:ind w:left="2637"/>
        <w:rPr>
          <w:rFonts w:ascii="Times New Roman"/>
          <w:sz w:val="20"/>
        </w:rPr>
      </w:pPr>
      <w:r>
        <w:rPr>
          <w:rFonts w:ascii="Times New Roman"/>
          <w:noProof/>
          <w:sz w:val="20"/>
        </w:rPr>
        <w:drawing>
          <wp:inline distT="0" distB="0" distL="0" distR="0" wp14:anchorId="4517B97D" wp14:editId="4517B97E">
            <wp:extent cx="3286125" cy="514350"/>
            <wp:effectExtent l="0" t="0" r="0" b="0"/>
            <wp:docPr id="2" name="Image 2">
              <a:extLst xmlns:a="http://schemas.openxmlformats.org/drawingml/2006/main">
                <a:ext uri="{FF2B5EF4-FFF2-40B4-BE49-F238E27FC236}">
                  <a16:creationId xmlns:a16="http://schemas.microsoft.com/office/drawing/2014/main" id="{43C74DC4-212D-49C4-BBD9-6A9DEF86D457}"/>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0" cstate="print"/>
                    <a:stretch>
                      <a:fillRect/>
                    </a:stretch>
                  </pic:blipFill>
                  <pic:spPr>
                    <a:xfrm>
                      <a:off x="0" y="0"/>
                      <a:ext cx="3286125" cy="514350"/>
                    </a:xfrm>
                    <a:prstGeom prst="rect">
                      <a:avLst/>
                    </a:prstGeom>
                  </pic:spPr>
                </pic:pic>
              </a:graphicData>
            </a:graphic>
          </wp:inline>
        </w:drawing>
      </w:r>
    </w:p>
    <w:p w14:paraId="4517B8EC" w14:textId="77777777" w:rsidR="006E5765" w:rsidRDefault="006E5765">
      <w:pPr>
        <w:pStyle w:val="BodyText"/>
        <w:spacing w:before="252"/>
        <w:ind w:left="0"/>
        <w:rPr>
          <w:rFonts w:ascii="Times New Roman"/>
          <w:sz w:val="24"/>
        </w:rPr>
      </w:pPr>
    </w:p>
    <w:p w14:paraId="5E55B7B1" w14:textId="752D2CDE" w:rsidR="006E5765" w:rsidRPr="00D77256" w:rsidRDefault="001B507F" w:rsidP="00D77256">
      <w:pPr>
        <w:rPr>
          <w:rFonts w:cstheme="minorBidi"/>
          <w:b/>
          <w:bCs/>
          <w:sz w:val="28"/>
          <w:szCs w:val="28"/>
        </w:rPr>
      </w:pPr>
      <w:r w:rsidRPr="00D77256">
        <w:rPr>
          <w:rFonts w:cstheme="minorBidi"/>
          <w:b/>
          <w:bCs/>
          <w:sz w:val="28"/>
          <w:szCs w:val="28"/>
        </w:rPr>
        <w:t>POSITION TITLE:</w:t>
      </w:r>
    </w:p>
    <w:p w14:paraId="4517B8EE" w14:textId="0D1F9515" w:rsidR="006E5765" w:rsidRPr="00A55C3E" w:rsidRDefault="00224C8A">
      <w:pPr>
        <w:pStyle w:val="BodyText"/>
        <w:spacing w:before="2"/>
        <w:ind w:left="0"/>
        <w:rPr>
          <w:rFonts w:ascii="Trebuchet MS"/>
          <w:b/>
          <w:sz w:val="6"/>
        </w:rPr>
      </w:pPr>
      <w:r w:rsidRPr="00A55C3E">
        <w:rPr>
          <w:rFonts w:ascii="Trebuchet MS" w:eastAsia="Trebuchet MS" w:hAnsi="Trebuchet MS" w:cs="Trebuchet MS"/>
          <w:bCs/>
          <w:noProof/>
          <w:sz w:val="6"/>
          <w:szCs w:val="24"/>
        </w:rPr>
        <mc:AlternateContent>
          <mc:Choice Requires="wpg">
            <w:drawing>
              <wp:anchor distT="0" distB="0" distL="0" distR="0" simplePos="0" relativeHeight="251658248" behindDoc="1" locked="0" layoutInCell="1" allowOverlap="1" wp14:anchorId="4517B97F" wp14:editId="4D3CECE9">
                <wp:simplePos x="0" y="0"/>
                <wp:positionH relativeFrom="page">
                  <wp:posOffset>472440</wp:posOffset>
                </wp:positionH>
                <wp:positionV relativeFrom="paragraph">
                  <wp:posOffset>60325</wp:posOffset>
                </wp:positionV>
                <wp:extent cx="1333500" cy="314325"/>
                <wp:effectExtent l="0" t="0" r="0" b="9525"/>
                <wp:wrapTopAndBottom/>
                <wp:docPr id="3" name="Group 3">
                  <a:extLst xmlns:a="http://schemas.openxmlformats.org/drawingml/2006/main">
                    <a:ext uri="{FF2B5EF4-FFF2-40B4-BE49-F238E27FC236}">
                      <a16:creationId xmlns:a16="http://schemas.microsoft.com/office/drawing/2014/main" id="{753BC106-1A95-4A3C-944F-EF2CCF712CD5}"/>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33500" cy="314325"/>
                          <a:chOff x="0" y="0"/>
                          <a:chExt cx="632467" cy="314325"/>
                        </a:xfrm>
                      </wpg:grpSpPr>
                      <wps:wsp>
                        <wps:cNvPr id="4" name="Graphic 4"/>
                        <wps:cNvSpPr/>
                        <wps:spPr>
                          <a:xfrm>
                            <a:off x="0" y="0"/>
                            <a:ext cx="610782" cy="314325"/>
                          </a:xfrm>
                          <a:custGeom>
                            <a:avLst/>
                            <a:gdLst/>
                            <a:ahLst/>
                            <a:cxnLst/>
                            <a:rect l="l" t="t" r="r" b="b"/>
                            <a:pathLst>
                              <a:path w="1019175" h="314325">
                                <a:moveTo>
                                  <a:pt x="994389" y="314324"/>
                                </a:moveTo>
                                <a:lnTo>
                                  <a:pt x="24785" y="314324"/>
                                </a:lnTo>
                                <a:lnTo>
                                  <a:pt x="21140" y="313599"/>
                                </a:lnTo>
                                <a:lnTo>
                                  <a:pt x="0" y="289539"/>
                                </a:lnTo>
                                <a:lnTo>
                                  <a:pt x="0" y="285749"/>
                                </a:lnTo>
                                <a:lnTo>
                                  <a:pt x="0" y="24785"/>
                                </a:lnTo>
                                <a:lnTo>
                                  <a:pt x="24785" y="0"/>
                                </a:lnTo>
                                <a:lnTo>
                                  <a:pt x="994389" y="0"/>
                                </a:lnTo>
                                <a:lnTo>
                                  <a:pt x="1019174" y="24785"/>
                                </a:lnTo>
                                <a:lnTo>
                                  <a:pt x="1019174" y="289539"/>
                                </a:lnTo>
                                <a:lnTo>
                                  <a:pt x="998034" y="313599"/>
                                </a:lnTo>
                                <a:lnTo>
                                  <a:pt x="994389" y="314324"/>
                                </a:lnTo>
                                <a:close/>
                              </a:path>
                            </a:pathLst>
                          </a:custGeom>
                          <a:solidFill>
                            <a:srgbClr val="E3E7F2"/>
                          </a:solidFill>
                        </wps:spPr>
                        <wps:bodyPr wrap="square" lIns="0" tIns="0" rIns="0" bIns="0" rtlCol="0">
                          <a:prstTxWarp prst="textNoShape">
                            <a:avLst/>
                          </a:prstTxWarp>
                          <a:noAutofit/>
                        </wps:bodyPr>
                      </wps:wsp>
                      <wps:wsp>
                        <wps:cNvPr id="5" name="Textbox 5"/>
                        <wps:cNvSpPr txBox="1"/>
                        <wps:spPr>
                          <a:xfrm>
                            <a:off x="0" y="0"/>
                            <a:ext cx="632467" cy="314325"/>
                          </a:xfrm>
                          <a:prstGeom prst="rect">
                            <a:avLst/>
                          </a:prstGeom>
                        </wps:spPr>
                        <wps:txbx>
                          <w:txbxContent>
                            <w:p w14:paraId="4517B99C" w14:textId="0FA424FC" w:rsidR="006E5765" w:rsidRDefault="00AB7296">
                              <w:pPr>
                                <w:spacing w:before="110"/>
                                <w:ind w:left="152"/>
                              </w:pPr>
                              <w:r>
                                <w:rPr>
                                  <w:color w:val="4B5062"/>
                                  <w:w w:val="105"/>
                                </w:rPr>
                                <w:t>Senior Accountant</w:t>
                              </w:r>
                            </w:p>
                          </w:txbxContent>
                        </wps:txbx>
                        <wps:bodyPr wrap="square" lIns="0" tIns="0" rIns="0" bIns="0" rtlCol="0">
                          <a:noAutofit/>
                        </wps:bodyPr>
                      </wps:wsp>
                    </wpg:wgp>
                  </a:graphicData>
                </a:graphic>
                <wp14:sizeRelH relativeFrom="margin">
                  <wp14:pctWidth>0</wp14:pctWidth>
                </wp14:sizeRelH>
              </wp:anchor>
            </w:drawing>
          </mc:Choice>
          <mc:Fallback>
            <w:pict>
              <v:group w14:anchorId="4517B97F" id="Group 3" o:spid="_x0000_s1026" style="position:absolute;margin-left:37.2pt;margin-top:4.75pt;width:105pt;height:24.75pt;z-index:-251658232;mso-wrap-distance-left:0;mso-wrap-distance-right:0;mso-position-horizontal-relative:page;mso-width-relative:margin" coordsize="6324,31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">
                <v:shape id="Graphic 4" o:spid="_x0000_s1027" style="position:absolute;width:6107;height:3143;visibility:visible;mso-wrap-style:square;v-text-anchor:top" coordsize="1019175,314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" path="m994389,314324r-969604,l21140,313599,,289539r,-3790l,24785,24785,,994389,r24785,24785l1019174,289539r-21140,24060l994389,314324xe" fillcolor="#e3e7f2" stroked="f">
                  <v:path arrowok="t"/>
                </v:shape>
                <v:shapetype id="_x0000_t202" coordsize="21600,21600" o:spt="202" path="m,l,21600r21600,l21600,xe">
                  <v:stroke joinstyle="miter"/>
                  <v:path gradientshapeok="t" o:connecttype="rect"/>
                </v:shapetype>
                <v:shape id="Textbox 5" o:spid="_x0000_s1028" type="#_x0000_t202" style="position:absolute;width:6324;height:3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w8vwwAAANoAAAAPAAAAZHJzL2Rvd25yZXYueG1sRI9Ba8JA&#10;FITvBf/D8gRvdWNB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V2cPL8MAAADaAAAADwAA&#10;AAAAAAAAAAAAAAAHAgAAZHJzL2Rvd25yZXYueG1sUEsFBgAAAAADAAMAtwAAAPcCAAAAAA==&#10;" filled="f" stroked="f">
                  <v:textbox inset="0,0,0,0">
                    <w:txbxContent>
                      <w:p w14:paraId="4517B99C" w14:textId="0FA424FC" w:rsidR="006E5765" w:rsidRDefault="00AB7296">
                        <w:pPr>
                          <w:spacing w:before="110"/>
                          <w:ind w:left="152"/>
                        </w:pPr>
                        <w:r>
                          <w:rPr>
                            <w:color w:val="4B5062"/>
                            <w:w w:val="105"/>
                          </w:rPr>
                          <w:t>Senior Accountant</w:t>
                        </w:r>
                      </w:p>
                    </w:txbxContent>
                  </v:textbox>
                </v:shape>
                <w10:wrap type="topAndBottom" anchorx="page"/>
              </v:group>
            </w:pict>
          </mc:Fallback>
        </mc:AlternateContent>
      </w:r>
    </w:p>
    <w:p w14:paraId="4517B8EF" w14:textId="77777777" w:rsidR="006E5765" w:rsidRPr="00A55C3E" w:rsidRDefault="001D65F2">
      <w:pPr>
        <w:pStyle w:val="Heading1"/>
        <w:numPr>
          <w:ilvl w:val="0"/>
          <w:numId w:val="5"/>
        </w:numPr>
        <w:tabs>
          <w:tab w:val="left" w:pos="483"/>
        </w:tabs>
      </w:pPr>
      <w:r w:rsidRPr="00D77256">
        <w:t xml:space="preserve">JOB </w:t>
      </w:r>
      <w:r w:rsidRPr="00D77256">
        <w:rPr>
          <w:spacing w:val="-2"/>
        </w:rPr>
        <w:t>SUMMARY</w:t>
      </w:r>
    </w:p>
    <w:p w14:paraId="16A9B991" w14:textId="77777777" w:rsidR="006E5765" w:rsidRPr="00A55C3E" w:rsidRDefault="008028FD" w:rsidP="00D77256">
      <w:r w:rsidRPr="00D77256">
        <w:t>The Senior Accountant is responsible for performing advanced accounting, financial reporting, budgeting, forecasting, analysis, and internal control activities that support timely and accurate financial information for management. This position assists the Controller and Treasurer with month-end and year-end close, audit preparation, regulatory reporting, cost and expense analysis, and special projects. The role also provides accounting guidance, supports department processes, and helps ensure that financial records, reports, and procedures are accurate, compliant, and aligned with the Cooperative’s objectives.</w:t>
      </w:r>
    </w:p>
    <w:p w14:paraId="4517B8F1" w14:textId="77777777" w:rsidR="006E5765" w:rsidRPr="00A55C3E" w:rsidRDefault="001D65F2">
      <w:pPr>
        <w:pStyle w:val="Heading1"/>
        <w:numPr>
          <w:ilvl w:val="0"/>
          <w:numId w:val="5"/>
        </w:numPr>
        <w:tabs>
          <w:tab w:val="left" w:pos="493"/>
        </w:tabs>
        <w:spacing w:before="203"/>
        <w:ind w:left="493" w:hanging="449"/>
      </w:pPr>
      <w:r w:rsidRPr="00D77256">
        <w:t>POSITION</w:t>
      </w:r>
      <w:r w:rsidRPr="00D77256">
        <w:rPr>
          <w:spacing w:val="28"/>
        </w:rPr>
        <w:t xml:space="preserve"> </w:t>
      </w:r>
      <w:r w:rsidRPr="00D77256">
        <w:rPr>
          <w:spacing w:val="-2"/>
        </w:rPr>
        <w:t>STATUS</w:t>
      </w:r>
    </w:p>
    <w:p w14:paraId="4517B8F2" w14:textId="77777777" w:rsidR="006E5765" w:rsidRPr="00A55C3E" w:rsidRDefault="001D65F2">
      <w:pPr>
        <w:pStyle w:val="BodyText"/>
        <w:ind w:left="0"/>
        <w:rPr>
          <w:rFonts w:ascii="Trebuchet MS"/>
          <w:b/>
          <w:sz w:val="5"/>
        </w:rPr>
      </w:pPr>
      <w:r w:rsidRPr="00A55C3E">
        <w:rPr>
          <w:rFonts w:ascii="Trebuchet MS"/>
          <w:b/>
          <w:noProof/>
          <w:sz w:val="5"/>
        </w:rPr>
        <mc:AlternateContent>
          <mc:Choice Requires="wpg">
            <w:drawing>
              <wp:anchor distT="0" distB="0" distL="0" distR="0" simplePos="0" relativeHeight="251658249" behindDoc="1" locked="0" layoutInCell="1" allowOverlap="1" wp14:anchorId="4517B981" wp14:editId="4517B982">
                <wp:simplePos x="0" y="0"/>
                <wp:positionH relativeFrom="page">
                  <wp:posOffset>476249</wp:posOffset>
                </wp:positionH>
                <wp:positionV relativeFrom="paragraph">
                  <wp:posOffset>52164</wp:posOffset>
                </wp:positionV>
                <wp:extent cx="1981200" cy="314325"/>
                <wp:effectExtent l="0" t="0" r="0" b="0"/>
                <wp:wrapTopAndBottom/>
                <wp:docPr id="6" name="Group 6">
                  <a:extLst xmlns:a="http://schemas.openxmlformats.org/drawingml/2006/main">
                    <a:ext uri="{FF2B5EF4-FFF2-40B4-BE49-F238E27FC236}">
                      <a16:creationId xmlns:a16="http://schemas.microsoft.com/office/drawing/2014/main" id="{1CB1F242-B267-444E-8BC0-CD2DD6326C42}"/>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81200" cy="314325"/>
                          <a:chOff x="0" y="0"/>
                          <a:chExt cx="1981200" cy="314325"/>
                        </a:xfrm>
                      </wpg:grpSpPr>
                      <wps:wsp>
                        <wps:cNvPr id="7" name="Graphic 7"/>
                        <wps:cNvSpPr/>
                        <wps:spPr>
                          <a:xfrm>
                            <a:off x="0" y="0"/>
                            <a:ext cx="1981200" cy="314325"/>
                          </a:xfrm>
                          <a:custGeom>
                            <a:avLst/>
                            <a:gdLst/>
                            <a:ahLst/>
                            <a:cxnLst/>
                            <a:rect l="l" t="t" r="r" b="b"/>
                            <a:pathLst>
                              <a:path w="1981200" h="314325">
                                <a:moveTo>
                                  <a:pt x="1956413" y="314324"/>
                                </a:moveTo>
                                <a:lnTo>
                                  <a:pt x="24785" y="314324"/>
                                </a:lnTo>
                                <a:lnTo>
                                  <a:pt x="21140" y="313599"/>
                                </a:lnTo>
                                <a:lnTo>
                                  <a:pt x="0" y="289539"/>
                                </a:lnTo>
                                <a:lnTo>
                                  <a:pt x="0" y="285749"/>
                                </a:lnTo>
                                <a:lnTo>
                                  <a:pt x="0" y="24785"/>
                                </a:lnTo>
                                <a:lnTo>
                                  <a:pt x="24785" y="0"/>
                                </a:lnTo>
                                <a:lnTo>
                                  <a:pt x="1956413" y="0"/>
                                </a:lnTo>
                                <a:lnTo>
                                  <a:pt x="1981199" y="24785"/>
                                </a:lnTo>
                                <a:lnTo>
                                  <a:pt x="1981199" y="289539"/>
                                </a:lnTo>
                                <a:lnTo>
                                  <a:pt x="1960058" y="313599"/>
                                </a:lnTo>
                                <a:lnTo>
                                  <a:pt x="1956413" y="314324"/>
                                </a:lnTo>
                                <a:close/>
                              </a:path>
                            </a:pathLst>
                          </a:custGeom>
                          <a:solidFill>
                            <a:srgbClr val="E3E7F2"/>
                          </a:solidFill>
                        </wps:spPr>
                        <wps:bodyPr wrap="square" lIns="0" tIns="0" rIns="0" bIns="0" rtlCol="0">
                          <a:prstTxWarp prst="textNoShape">
                            <a:avLst/>
                          </a:prstTxWarp>
                          <a:noAutofit/>
                        </wps:bodyPr>
                      </wps:wsp>
                      <wps:wsp>
                        <wps:cNvPr id="8" name="Textbox 8"/>
                        <wps:cNvSpPr txBox="1"/>
                        <wps:spPr>
                          <a:xfrm>
                            <a:off x="0" y="0"/>
                            <a:ext cx="1981200" cy="314325"/>
                          </a:xfrm>
                          <a:prstGeom prst="rect">
                            <a:avLst/>
                          </a:prstGeom>
                        </wps:spPr>
                        <wps:txbx>
                          <w:txbxContent>
                            <w:p w14:paraId="4517B99D" w14:textId="77777777" w:rsidR="006E5765" w:rsidRDefault="001D65F2">
                              <w:pPr>
                                <w:spacing w:before="110"/>
                                <w:ind w:left="152"/>
                              </w:pPr>
                              <w:r>
                                <w:rPr>
                                  <w:color w:val="4B5062"/>
                                </w:rPr>
                                <w:t>Non-Supervisor</w:t>
                              </w:r>
                              <w:r>
                                <w:rPr>
                                  <w:color w:val="4B5062"/>
                                  <w:spacing w:val="18"/>
                                </w:rPr>
                                <w:t xml:space="preserve"> </w:t>
                              </w:r>
                              <w:r>
                                <w:rPr>
                                  <w:color w:val="4B5062"/>
                                </w:rPr>
                                <w:t>(No</w:t>
                              </w:r>
                              <w:r>
                                <w:rPr>
                                  <w:color w:val="4B5062"/>
                                  <w:spacing w:val="19"/>
                                </w:rPr>
                                <w:t xml:space="preserve"> </w:t>
                              </w:r>
                              <w:r>
                                <w:rPr>
                                  <w:color w:val="4B5062"/>
                                  <w:spacing w:val="-2"/>
                                </w:rPr>
                                <w:t>Reports)</w:t>
                              </w:r>
                            </w:p>
                          </w:txbxContent>
                        </wps:txbx>
                        <wps:bodyPr wrap="square" lIns="0" tIns="0" rIns="0" bIns="0" rtlCol="0">
                          <a:noAutofit/>
                        </wps:bodyPr>
                      </wps:wsp>
                    </wpg:wgp>
                  </a:graphicData>
                </a:graphic>
              </wp:anchor>
            </w:drawing>
          </mc:Choice>
          <mc:Fallback>
            <w:pict>
              <v:group w14:anchorId="4517B981" id="Group 6" o:spid="_x0000_s1029" style="position:absolute;margin-left:37.5pt;margin-top:4.1pt;width:156pt;height:24.75pt;z-index:-251658231;mso-wrap-distance-left:0;mso-wrap-distance-right:0;mso-position-horizontal-relative:page" coordsize="19812,31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">
                <v:shape id="Graphic 7" o:spid="_x0000_s1030" style="position:absolute;width:19812;height:3143;visibility:visible;mso-wrap-style:square;v-text-anchor:top" coordsize="1981200,314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" path="m1956413,314324r-1931628,l21140,313599,,289539r,-3790l,24785,24785,,1956413,r24786,24785l1981199,289539r-21141,24060l1956413,314324xe" fillcolor="#e3e7f2" stroked="f">
                  <v:path arrowok="t"/>
                </v:shape>
                <v:shape id="Textbox 8" o:spid="_x0000_s1031" type="#_x0000_t202" style="position:absolute;width:19812;height:3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" filled="f" stroked="f">
                  <v:textbox inset="0,0,0,0">
                    <w:txbxContent>
                      <w:p w14:paraId="4517B99D" w14:textId="77777777" w:rsidR="006E5765" w:rsidRDefault="001D65F2">
                        <w:pPr>
                          <w:spacing w:before="110"/>
                          <w:ind w:left="152"/>
                        </w:pPr>
                        <w:r>
                          <w:rPr>
                            <w:color w:val="4B5062"/>
                          </w:rPr>
                          <w:t>Non-Supervisor</w:t>
                        </w:r>
                        <w:r>
                          <w:rPr>
                            <w:color w:val="4B5062"/>
                            <w:spacing w:val="18"/>
                          </w:rPr>
                          <w:t xml:space="preserve"> </w:t>
                        </w:r>
                        <w:r>
                          <w:rPr>
                            <w:color w:val="4B5062"/>
                          </w:rPr>
                          <w:t>(No</w:t>
                        </w:r>
                        <w:r>
                          <w:rPr>
                            <w:color w:val="4B5062"/>
                            <w:spacing w:val="19"/>
                          </w:rPr>
                          <w:t xml:space="preserve"> </w:t>
                        </w:r>
                        <w:r>
                          <w:rPr>
                            <w:color w:val="4B5062"/>
                            <w:spacing w:val="-2"/>
                          </w:rPr>
                          <w:t>Reports)</w:t>
                        </w:r>
                      </w:p>
                    </w:txbxContent>
                  </v:textbox>
                </v:shape>
                <w10:wrap type="topAndBottom" anchorx="page"/>
              </v:group>
            </w:pict>
          </mc:Fallback>
        </mc:AlternateContent>
      </w:r>
    </w:p>
    <w:p w14:paraId="4517B8F3" w14:textId="77777777" w:rsidR="006E5765" w:rsidRPr="00A55C3E" w:rsidRDefault="001D65F2">
      <w:pPr>
        <w:pStyle w:val="Heading1"/>
      </w:pPr>
      <w:r w:rsidRPr="00D77256">
        <w:t>REPORTING</w:t>
      </w:r>
      <w:r w:rsidRPr="00D77256">
        <w:rPr>
          <w:spacing w:val="19"/>
        </w:rPr>
        <w:t xml:space="preserve"> </w:t>
      </w:r>
      <w:r w:rsidRPr="00D77256">
        <w:rPr>
          <w:spacing w:val="-2"/>
        </w:rPr>
        <w:t>RELATIONSHIP:</w:t>
      </w:r>
    </w:p>
    <w:p w14:paraId="4517B8F4" w14:textId="77777777" w:rsidR="006E5765" w:rsidRPr="00A55C3E" w:rsidRDefault="001D65F2">
      <w:pPr>
        <w:pStyle w:val="BodyText"/>
        <w:ind w:left="0"/>
        <w:rPr>
          <w:rFonts w:ascii="Trebuchet MS"/>
          <w:b/>
          <w:sz w:val="5"/>
        </w:rPr>
      </w:pPr>
      <w:r w:rsidRPr="00A55C3E">
        <w:rPr>
          <w:rFonts w:ascii="Trebuchet MS"/>
          <w:b/>
          <w:noProof/>
          <w:sz w:val="5"/>
        </w:rPr>
        <mc:AlternateContent>
          <mc:Choice Requires="wpg">
            <w:drawing>
              <wp:anchor distT="0" distB="0" distL="0" distR="0" simplePos="0" relativeHeight="251658250" behindDoc="1" locked="0" layoutInCell="1" allowOverlap="1" wp14:anchorId="4517B983" wp14:editId="61C69A2D">
                <wp:simplePos x="0" y="0"/>
                <wp:positionH relativeFrom="page">
                  <wp:posOffset>472440</wp:posOffset>
                </wp:positionH>
                <wp:positionV relativeFrom="paragraph">
                  <wp:posOffset>48895</wp:posOffset>
                </wp:positionV>
                <wp:extent cx="1310640" cy="314325"/>
                <wp:effectExtent l="0" t="0" r="3810" b="9525"/>
                <wp:wrapTopAndBottom/>
                <wp:docPr id="9" name="Group 9">
                  <a:extLst xmlns:a="http://schemas.openxmlformats.org/drawingml/2006/main">
                    <a:ext uri="{FF2B5EF4-FFF2-40B4-BE49-F238E27FC236}">
                      <a16:creationId xmlns:a16="http://schemas.microsoft.com/office/drawing/2014/main" id="{85C7A062-E5B1-40CB-8012-C67F7F27A48A}"/>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10640" cy="314325"/>
                          <a:chOff x="0" y="0"/>
                          <a:chExt cx="800100" cy="314325"/>
                        </a:xfrm>
                      </wpg:grpSpPr>
                      <wps:wsp>
                        <wps:cNvPr id="10" name="Graphic 10"/>
                        <wps:cNvSpPr/>
                        <wps:spPr>
                          <a:xfrm>
                            <a:off x="0" y="0"/>
                            <a:ext cx="800100" cy="314325"/>
                          </a:xfrm>
                          <a:custGeom>
                            <a:avLst/>
                            <a:gdLst/>
                            <a:ahLst/>
                            <a:cxnLst/>
                            <a:rect l="l" t="t" r="r" b="b"/>
                            <a:pathLst>
                              <a:path w="800100" h="314325">
                                <a:moveTo>
                                  <a:pt x="775314" y="314324"/>
                                </a:moveTo>
                                <a:lnTo>
                                  <a:pt x="24785" y="314324"/>
                                </a:lnTo>
                                <a:lnTo>
                                  <a:pt x="21140" y="313599"/>
                                </a:lnTo>
                                <a:lnTo>
                                  <a:pt x="0" y="289539"/>
                                </a:lnTo>
                                <a:lnTo>
                                  <a:pt x="0" y="285749"/>
                                </a:lnTo>
                                <a:lnTo>
                                  <a:pt x="0" y="24785"/>
                                </a:lnTo>
                                <a:lnTo>
                                  <a:pt x="24785" y="0"/>
                                </a:lnTo>
                                <a:lnTo>
                                  <a:pt x="775314" y="0"/>
                                </a:lnTo>
                                <a:lnTo>
                                  <a:pt x="800099" y="24785"/>
                                </a:lnTo>
                                <a:lnTo>
                                  <a:pt x="800099" y="289539"/>
                                </a:lnTo>
                                <a:lnTo>
                                  <a:pt x="778959" y="313599"/>
                                </a:lnTo>
                                <a:lnTo>
                                  <a:pt x="775314" y="314324"/>
                                </a:lnTo>
                                <a:close/>
                              </a:path>
                            </a:pathLst>
                          </a:custGeom>
                          <a:solidFill>
                            <a:srgbClr val="E3E7F2"/>
                          </a:solidFill>
                        </wps:spPr>
                        <wps:bodyPr wrap="square" lIns="0" tIns="0" rIns="0" bIns="0" rtlCol="0">
                          <a:prstTxWarp prst="textNoShape">
                            <a:avLst/>
                          </a:prstTxWarp>
                          <a:noAutofit/>
                        </wps:bodyPr>
                      </wps:wsp>
                      <wps:wsp>
                        <wps:cNvPr id="11" name="Textbox 11"/>
                        <wps:cNvSpPr txBox="1"/>
                        <wps:spPr>
                          <a:xfrm>
                            <a:off x="0" y="0"/>
                            <a:ext cx="800100" cy="314325"/>
                          </a:xfrm>
                          <a:prstGeom prst="rect">
                            <a:avLst/>
                          </a:prstGeom>
                        </wps:spPr>
                        <wps:txbx>
                          <w:txbxContent>
                            <w:p w14:paraId="4517B99E" w14:textId="3A1D27DE" w:rsidR="006E5765" w:rsidRDefault="00D57665">
                              <w:pPr>
                                <w:spacing w:before="110"/>
                                <w:ind w:left="152"/>
                              </w:pPr>
                              <w:r>
                                <w:rPr>
                                  <w:color w:val="4B5062"/>
                                  <w:spacing w:val="-2"/>
                                </w:rPr>
                                <w:t xml:space="preserve">Assistant </w:t>
                              </w:r>
                              <w:r w:rsidR="001D65F2">
                                <w:rPr>
                                  <w:color w:val="4B5062"/>
                                  <w:spacing w:val="-2"/>
                                </w:rPr>
                                <w:t>Controller</w:t>
                              </w:r>
                            </w:p>
                          </w:txbxContent>
                        </wps:txbx>
                        <wps:bodyPr wrap="square" lIns="0" tIns="0" rIns="0" bIns="0" rtlCol="0">
                          <a:noAutofit/>
                        </wps:bodyPr>
                      </wps:wsp>
                    </wpg:wgp>
                  </a:graphicData>
                </a:graphic>
                <wp14:sizeRelH relativeFrom="margin">
                  <wp14:pctWidth>0</wp14:pctWidth>
                </wp14:sizeRelH>
              </wp:anchor>
            </w:drawing>
          </mc:Choice>
          <mc:Fallback>
            <w:pict>
              <v:group w14:anchorId="4517B983" id="Group 9" o:spid="_x0000_s1032" style="position:absolute;margin-left:37.2pt;margin-top:3.85pt;width:103.2pt;height:24.75pt;z-index:-251658230;mso-wrap-distance-left:0;mso-wrap-distance-right:0;mso-position-horizontal-relative:page;mso-width-relative:margin" coordsize="8001,31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">
                <v:shape id="Graphic 10" o:spid="_x0000_s1033" style="position:absolute;width:8001;height:3143;visibility:visible;mso-wrap-style:square;v-text-anchor:top" coordsize="800100,314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" path="m775314,314324r-750529,l21140,313599,,289539r,-3790l,24785,24785,,775314,r24785,24785l800099,289539r-21140,24060l775314,314324xe" fillcolor="#e3e7f2" stroked="f">
                  <v:path arrowok="t"/>
                </v:shape>
                <v:shape id="Textbox 11" o:spid="_x0000_s1034" type="#_x0000_t202" style="position:absolute;width:8001;height:3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" filled="f" stroked="f">
                  <v:textbox inset="0,0,0,0">
                    <w:txbxContent>
                      <w:p w14:paraId="4517B99E" w14:textId="3A1D27DE" w:rsidR="006E5765" w:rsidRDefault="00D57665">
                        <w:pPr>
                          <w:spacing w:before="110"/>
                          <w:ind w:left="152"/>
                        </w:pPr>
                        <w:r>
                          <w:rPr>
                            <w:color w:val="4B5062"/>
                            <w:spacing w:val="-2"/>
                          </w:rPr>
                          <w:t xml:space="preserve">Assistant </w:t>
                        </w:r>
                        <w:r w:rsidR="001D65F2">
                          <w:rPr>
                            <w:color w:val="4B5062"/>
                            <w:spacing w:val="-2"/>
                          </w:rPr>
                          <w:t>Controller</w:t>
                        </w:r>
                      </w:p>
                    </w:txbxContent>
                  </v:textbox>
                </v:shape>
                <w10:wrap type="topAndBottom" anchorx="page"/>
              </v:group>
            </w:pict>
          </mc:Fallback>
        </mc:AlternateContent>
      </w:r>
    </w:p>
    <w:p w14:paraId="4517B8F5" w14:textId="77777777" w:rsidR="006E5765" w:rsidRPr="00A55C3E" w:rsidRDefault="001D65F2">
      <w:pPr>
        <w:pStyle w:val="Heading1"/>
      </w:pPr>
      <w:r w:rsidRPr="00D77256">
        <w:rPr>
          <w:spacing w:val="-2"/>
          <w:w w:val="105"/>
        </w:rPr>
        <w:t>SUPERVISES</w:t>
      </w:r>
    </w:p>
    <w:p w14:paraId="4517B8F6" w14:textId="77777777" w:rsidR="006E5765" w:rsidRPr="00A55C3E" w:rsidRDefault="001D65F2">
      <w:pPr>
        <w:pStyle w:val="BodyText"/>
        <w:ind w:left="0"/>
        <w:rPr>
          <w:rFonts w:ascii="Trebuchet MS"/>
          <w:b/>
          <w:sz w:val="5"/>
        </w:rPr>
      </w:pPr>
      <w:r w:rsidRPr="00A55C3E">
        <w:rPr>
          <w:rFonts w:ascii="Trebuchet MS"/>
          <w:b/>
          <w:noProof/>
          <w:sz w:val="5"/>
        </w:rPr>
        <mc:AlternateContent>
          <mc:Choice Requires="wpg">
            <w:drawing>
              <wp:anchor distT="0" distB="0" distL="0" distR="0" simplePos="0" relativeHeight="251658251" behindDoc="1" locked="0" layoutInCell="1" allowOverlap="1" wp14:anchorId="4517B985" wp14:editId="4517B986">
                <wp:simplePos x="0" y="0"/>
                <wp:positionH relativeFrom="page">
                  <wp:posOffset>476249</wp:posOffset>
                </wp:positionH>
                <wp:positionV relativeFrom="paragraph">
                  <wp:posOffset>52278</wp:posOffset>
                </wp:positionV>
                <wp:extent cx="371475" cy="314325"/>
                <wp:effectExtent l="0" t="0" r="0" b="0"/>
                <wp:wrapTopAndBottom/>
                <wp:docPr id="12" name="Group 12">
                  <a:extLst xmlns:a="http://schemas.openxmlformats.org/drawingml/2006/main">
                    <a:ext uri="{FF2B5EF4-FFF2-40B4-BE49-F238E27FC236}">
                      <a16:creationId xmlns:a16="http://schemas.microsoft.com/office/drawing/2014/main" id="{92F5E514-74FC-4EE5-A83B-0099FD5B3C1B}"/>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71475" cy="314325"/>
                          <a:chOff x="0" y="0"/>
                          <a:chExt cx="371475" cy="314325"/>
                        </a:xfrm>
                      </wpg:grpSpPr>
                      <wps:wsp>
                        <wps:cNvPr id="13" name="Graphic 13"/>
                        <wps:cNvSpPr/>
                        <wps:spPr>
                          <a:xfrm>
                            <a:off x="0" y="0"/>
                            <a:ext cx="371475" cy="314325"/>
                          </a:xfrm>
                          <a:custGeom>
                            <a:avLst/>
                            <a:gdLst/>
                            <a:ahLst/>
                            <a:cxnLst/>
                            <a:rect l="l" t="t" r="r" b="b"/>
                            <a:pathLst>
                              <a:path w="371475" h="314325">
                                <a:moveTo>
                                  <a:pt x="346689" y="314324"/>
                                </a:moveTo>
                                <a:lnTo>
                                  <a:pt x="24785" y="314324"/>
                                </a:lnTo>
                                <a:lnTo>
                                  <a:pt x="21140" y="313599"/>
                                </a:lnTo>
                                <a:lnTo>
                                  <a:pt x="0" y="289538"/>
                                </a:lnTo>
                                <a:lnTo>
                                  <a:pt x="0" y="285749"/>
                                </a:lnTo>
                                <a:lnTo>
                                  <a:pt x="0" y="24785"/>
                                </a:lnTo>
                                <a:lnTo>
                                  <a:pt x="24785" y="0"/>
                                </a:lnTo>
                                <a:lnTo>
                                  <a:pt x="346689" y="0"/>
                                </a:lnTo>
                                <a:lnTo>
                                  <a:pt x="371474" y="24785"/>
                                </a:lnTo>
                                <a:lnTo>
                                  <a:pt x="371474" y="289538"/>
                                </a:lnTo>
                                <a:lnTo>
                                  <a:pt x="350334" y="313599"/>
                                </a:lnTo>
                                <a:lnTo>
                                  <a:pt x="346689" y="314324"/>
                                </a:lnTo>
                                <a:close/>
                              </a:path>
                            </a:pathLst>
                          </a:custGeom>
                          <a:solidFill>
                            <a:srgbClr val="E3E7F2"/>
                          </a:solidFill>
                        </wps:spPr>
                        <wps:bodyPr wrap="square" lIns="0" tIns="0" rIns="0" bIns="0" rtlCol="0">
                          <a:prstTxWarp prst="textNoShape">
                            <a:avLst/>
                          </a:prstTxWarp>
                          <a:noAutofit/>
                        </wps:bodyPr>
                      </wps:wsp>
                      <wps:wsp>
                        <wps:cNvPr id="14" name="Textbox 14"/>
                        <wps:cNvSpPr txBox="1"/>
                        <wps:spPr>
                          <a:xfrm>
                            <a:off x="0" y="0"/>
                            <a:ext cx="371475" cy="314325"/>
                          </a:xfrm>
                          <a:prstGeom prst="rect">
                            <a:avLst/>
                          </a:prstGeom>
                        </wps:spPr>
                        <wps:txbx>
                          <w:txbxContent>
                            <w:p w14:paraId="4517B99F" w14:textId="77777777" w:rsidR="006E5765" w:rsidRDefault="001D65F2">
                              <w:pPr>
                                <w:spacing w:before="110"/>
                                <w:ind w:left="152"/>
                              </w:pPr>
                              <w:r>
                                <w:rPr>
                                  <w:color w:val="4B5062"/>
                                  <w:spacing w:val="-5"/>
                                </w:rPr>
                                <w:t>No</w:t>
                              </w:r>
                            </w:p>
                          </w:txbxContent>
                        </wps:txbx>
                        <wps:bodyPr wrap="square" lIns="0" tIns="0" rIns="0" bIns="0" rtlCol="0">
                          <a:noAutofit/>
                        </wps:bodyPr>
                      </wps:wsp>
                    </wpg:wgp>
                  </a:graphicData>
                </a:graphic>
              </wp:anchor>
            </w:drawing>
          </mc:Choice>
          <mc:Fallback>
            <w:pict>
              <v:group w14:anchorId="4517B985" id="Group 12" o:spid="_x0000_s1035" style="position:absolute;margin-left:37.5pt;margin-top:4.1pt;width:29.25pt;height:24.75pt;z-index:-251658229;mso-wrap-distance-left:0;mso-wrap-distance-right:0;mso-position-horizontal-relative:page" coordsize="371475,3143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">
                <v:shape id="Graphic 13" o:spid="_x0000_s1036" style="position:absolute;width:371475;height:314325;visibility:visible;mso-wrap-style:square;v-text-anchor:top" coordsize="371475,314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" path="m346689,314324r-321904,l21140,313599,,289538r,-3789l,24785,24785,,346689,r24785,24785l371474,289538r-21140,24061l346689,314324xe" fillcolor="#e3e7f2" stroked="f">
                  <v:path arrowok="t"/>
                </v:shape>
                <v:shape id="Textbox 14" o:spid="_x0000_s1037" type="#_x0000_t202" style="position:absolute;width:371475;height:3143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qS0wQAAANsAAAAPAAAAZHJzL2Rvd25yZXYueG1sRE9Ni8Iw&#10;EL0v+B/CCN7W1E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GoCpLTBAAAA2wAAAA8AAAAA&#10;AAAAAAAAAAAABwIAAGRycy9kb3ducmV2LnhtbFBLBQYAAAAAAwADALcAAAD1AgAAAAA=&#10;" filled="f" stroked="f">
                  <v:textbox inset="0,0,0,0">
                    <w:txbxContent>
                      <w:p w14:paraId="4517B99F" w14:textId="77777777" w:rsidR="006E5765" w:rsidRDefault="001D65F2">
                        <w:pPr>
                          <w:spacing w:before="110"/>
                          <w:ind w:left="152"/>
                        </w:pPr>
                        <w:r>
                          <w:rPr>
                            <w:color w:val="4B5062"/>
                            <w:spacing w:val="-5"/>
                          </w:rPr>
                          <w:t>No</w:t>
                        </w:r>
                      </w:p>
                    </w:txbxContent>
                  </v:textbox>
                </v:shape>
                <w10:wrap type="topAndBottom" anchorx="page"/>
              </v:group>
            </w:pict>
          </mc:Fallback>
        </mc:AlternateContent>
      </w:r>
    </w:p>
    <w:p w14:paraId="4517B8F7" w14:textId="77777777" w:rsidR="006E5765" w:rsidRPr="00A55C3E" w:rsidRDefault="001D65F2">
      <w:pPr>
        <w:pStyle w:val="Heading1"/>
      </w:pPr>
      <w:r w:rsidRPr="00D77256">
        <w:t>WORKS</w:t>
      </w:r>
      <w:r w:rsidRPr="00D77256">
        <w:rPr>
          <w:spacing w:val="-13"/>
        </w:rPr>
        <w:t xml:space="preserve"> </w:t>
      </w:r>
      <w:r w:rsidRPr="00D77256">
        <w:t>CLOSELY</w:t>
      </w:r>
      <w:r w:rsidRPr="00D77256">
        <w:rPr>
          <w:spacing w:val="-12"/>
        </w:rPr>
        <w:t xml:space="preserve"> </w:t>
      </w:r>
      <w:r w:rsidRPr="00D77256">
        <w:rPr>
          <w:spacing w:val="-4"/>
        </w:rPr>
        <w:t>WITH</w:t>
      </w:r>
    </w:p>
    <w:p w14:paraId="7EEBCE32" w14:textId="77777777" w:rsidR="006E5765" w:rsidRPr="00A55C3E" w:rsidRDefault="001B507F" w:rsidP="00D77256">
      <w:r w:rsidRPr="00D77256">
        <w:t xml:space="preserve">Controller, </w:t>
      </w:r>
      <w:r w:rsidR="002A39A6" w:rsidRPr="00D77256">
        <w:t>Treasurer, accounting and finance team members</w:t>
      </w:r>
      <w:r w:rsidRPr="00D77256">
        <w:t>, internal departments, external entities</w:t>
      </w:r>
      <w:r w:rsidR="002A39A6" w:rsidRPr="00D77256">
        <w:t>, consultants, regulatory agencies,</w:t>
      </w:r>
      <w:r w:rsidRPr="00D77256">
        <w:t xml:space="preserve"> and auditors.</w:t>
      </w:r>
    </w:p>
    <w:p w14:paraId="66520E6D" w14:textId="77777777" w:rsidR="000D15EA" w:rsidRPr="00A55C3E" w:rsidRDefault="00DD5D4E">
      <w:pPr>
        <w:pStyle w:val="Heading1"/>
        <w:spacing w:before="204"/>
        <w:ind w:left="493" w:hanging="449"/>
        <w:rPr>
          <w:rFonts w:cstheme="minorBidi"/>
          <w:kern w:val="36"/>
          <w14:ligatures w14:val="standardContextual"/>
        </w:rPr>
      </w:pPr>
      <w:r w:rsidRPr="00D77256">
        <w:rPr>
          <w:rFonts w:cstheme="minorBidi"/>
        </w:rPr>
        <w:t>I. KRA (KEY RESPONSIBILITY AREAS)</w:t>
      </w:r>
    </w:p>
    <w:p w14:paraId="000882C5" w14:textId="77777777" w:rsidR="006E5765" w:rsidRPr="00A55C3E" w:rsidRDefault="002027E3" w:rsidP="00D77256">
      <w:pPr>
        <w:pStyle w:val="ListParagraph"/>
        <w:numPr>
          <w:ilvl w:val="0"/>
          <w:numId w:val="7"/>
        </w:numPr>
        <w:rPr>
          <w:rFonts w:cstheme="minorBidi"/>
        </w:rPr>
      </w:pPr>
      <w:r w:rsidRPr="00D77256">
        <w:rPr>
          <w:rFonts w:cstheme="minorBidi"/>
        </w:rPr>
        <w:t>General Accounting and Close Process</w:t>
      </w:r>
    </w:p>
    <w:p w14:paraId="131AD8A6" w14:textId="77777777" w:rsidR="006E5765" w:rsidRPr="00A55C3E" w:rsidRDefault="00E56F29" w:rsidP="00850C7B">
      <w:pPr>
        <w:pStyle w:val="ListParagraph"/>
        <w:numPr>
          <w:ilvl w:val="1"/>
          <w:numId w:val="7"/>
        </w:numPr>
        <w:rPr>
          <w:rFonts w:cstheme="minorBidi"/>
        </w:rPr>
      </w:pPr>
      <w:r w:rsidRPr="00A55C3E">
        <w:rPr>
          <w:rFonts w:cstheme="minorBidi"/>
        </w:rPr>
        <w:t xml:space="preserve">Prepare, review, and post monthly journal entries and </w:t>
      </w:r>
      <w:proofErr w:type="gramStart"/>
      <w:r w:rsidRPr="00A55C3E">
        <w:rPr>
          <w:rFonts w:cstheme="minorBidi"/>
        </w:rPr>
        <w:t>supporting</w:t>
      </w:r>
      <w:proofErr w:type="gramEnd"/>
      <w:r w:rsidRPr="00A55C3E">
        <w:rPr>
          <w:rFonts w:cstheme="minorBidi"/>
        </w:rPr>
        <w:t xml:space="preserve"> documentation in accordance with established accounting policies and generally accepted accounting principles.</w:t>
      </w:r>
    </w:p>
    <w:p w14:paraId="28316944" w14:textId="77777777" w:rsidR="006E5765" w:rsidRPr="00A55C3E" w:rsidRDefault="00275ABB" w:rsidP="00850C7B">
      <w:pPr>
        <w:pStyle w:val="ListParagraph"/>
        <w:numPr>
          <w:ilvl w:val="1"/>
          <w:numId w:val="7"/>
        </w:numPr>
        <w:rPr>
          <w:rFonts w:cstheme="minorBidi"/>
        </w:rPr>
      </w:pPr>
      <w:r w:rsidRPr="00A55C3E">
        <w:rPr>
          <w:rFonts w:cstheme="minorBidi"/>
        </w:rPr>
        <w:t>Reconcile general ledger accounts, subsidiary ledgers, and assigned balance sheet accounts on a monthly, quarterly, and annual basis.</w:t>
      </w:r>
    </w:p>
    <w:p w14:paraId="3E127073" w14:textId="77777777" w:rsidR="006E5765" w:rsidRPr="00A55C3E" w:rsidRDefault="007975EC" w:rsidP="00D77256">
      <w:pPr>
        <w:pStyle w:val="ListParagraph"/>
        <w:numPr>
          <w:ilvl w:val="0"/>
          <w:numId w:val="7"/>
        </w:numPr>
        <w:rPr>
          <w:rFonts w:cstheme="minorBidi"/>
        </w:rPr>
      </w:pPr>
      <w:r w:rsidRPr="00A55C3E">
        <w:rPr>
          <w:rFonts w:cstheme="minorBidi"/>
        </w:rPr>
        <w:t>Financial Reporting, Budgeting, and Forecasting</w:t>
      </w:r>
    </w:p>
    <w:p w14:paraId="6DC861F2" w14:textId="41B599AD" w:rsidR="006E5765" w:rsidRPr="00A55C3E" w:rsidRDefault="00D264BE" w:rsidP="00592DAA">
      <w:pPr>
        <w:pStyle w:val="ListParagraph"/>
        <w:numPr>
          <w:ilvl w:val="1"/>
          <w:numId w:val="7"/>
        </w:numPr>
        <w:rPr>
          <w:rFonts w:cstheme="minorBidi"/>
        </w:rPr>
      </w:pPr>
      <w:r>
        <w:rPr>
          <w:rFonts w:cstheme="minorBidi"/>
        </w:rPr>
        <w:t>P</w:t>
      </w:r>
      <w:r w:rsidR="00CC2619" w:rsidRPr="00A55C3E">
        <w:rPr>
          <w:rFonts w:cstheme="minorBidi"/>
        </w:rPr>
        <w:t>repar</w:t>
      </w:r>
      <w:r>
        <w:rPr>
          <w:rFonts w:cstheme="minorBidi"/>
        </w:rPr>
        <w:t>e</w:t>
      </w:r>
      <w:r w:rsidR="00CC2619" w:rsidRPr="00A55C3E">
        <w:rPr>
          <w:rFonts w:cstheme="minorBidi"/>
        </w:rPr>
        <w:t>, review, and analy</w:t>
      </w:r>
      <w:r w:rsidR="00D92D0C">
        <w:rPr>
          <w:rFonts w:cstheme="minorBidi"/>
        </w:rPr>
        <w:t>ze</w:t>
      </w:r>
      <w:r w:rsidR="00CC2619" w:rsidRPr="00A55C3E">
        <w:rPr>
          <w:rFonts w:cstheme="minorBidi"/>
        </w:rPr>
        <w:t xml:space="preserve"> monthly, quarterly, and annual financial reports, including internal management reports and regulatory reporting requirements.</w:t>
      </w:r>
    </w:p>
    <w:p w14:paraId="3E0A4442" w14:textId="77777777" w:rsidR="006E5765" w:rsidRPr="00A55C3E" w:rsidRDefault="00FF10BA" w:rsidP="00592DAA">
      <w:pPr>
        <w:pStyle w:val="ListParagraph"/>
        <w:numPr>
          <w:ilvl w:val="1"/>
          <w:numId w:val="7"/>
        </w:numPr>
        <w:rPr>
          <w:rFonts w:cstheme="minorBidi"/>
        </w:rPr>
      </w:pPr>
      <w:r w:rsidRPr="00A55C3E">
        <w:rPr>
          <w:rFonts w:cstheme="minorBidi"/>
        </w:rPr>
        <w:t>Support the development, maintenance, and analysis of budgets, forecasts, cost-of-service information, revenue projections, and cost and expense profiles.</w:t>
      </w:r>
    </w:p>
    <w:p w14:paraId="55A5A1EB" w14:textId="77777777" w:rsidR="006E5765" w:rsidRPr="00A55C3E" w:rsidRDefault="003D70AD" w:rsidP="00D77256">
      <w:pPr>
        <w:pStyle w:val="ListParagraph"/>
        <w:numPr>
          <w:ilvl w:val="0"/>
          <w:numId w:val="7"/>
        </w:numPr>
        <w:rPr>
          <w:rFonts w:cstheme="minorBidi"/>
        </w:rPr>
      </w:pPr>
      <w:r w:rsidRPr="00A55C3E">
        <w:rPr>
          <w:rFonts w:cstheme="minorBidi"/>
        </w:rPr>
        <w:t>Analysis and Internal Controls</w:t>
      </w:r>
    </w:p>
    <w:p w14:paraId="4A4DDBAB" w14:textId="77777777" w:rsidR="006E5765" w:rsidRPr="00A55C3E" w:rsidRDefault="001217A0" w:rsidP="00592DAA">
      <w:pPr>
        <w:pStyle w:val="ListParagraph"/>
        <w:numPr>
          <w:ilvl w:val="1"/>
          <w:numId w:val="7"/>
        </w:numPr>
        <w:rPr>
          <w:rFonts w:cstheme="minorBidi"/>
        </w:rPr>
      </w:pPr>
      <w:r w:rsidRPr="00A55C3E">
        <w:rPr>
          <w:rFonts w:cstheme="minorBidi"/>
        </w:rPr>
        <w:t>Analyze financial activity, trends, variances, and account balances to identify issues, explain results, and support management decision-making.</w:t>
      </w:r>
    </w:p>
    <w:p w14:paraId="7E056739" w14:textId="08A17255" w:rsidR="00E332A5" w:rsidRPr="00A55C3E" w:rsidRDefault="003D60E6" w:rsidP="00592DAA">
      <w:pPr>
        <w:pStyle w:val="ListParagraph"/>
        <w:numPr>
          <w:ilvl w:val="1"/>
          <w:numId w:val="7"/>
        </w:numPr>
        <w:rPr>
          <w:rFonts w:cstheme="minorBidi"/>
        </w:rPr>
      </w:pPr>
      <w:r>
        <w:rPr>
          <w:rFonts w:cstheme="minorBidi"/>
        </w:rPr>
        <w:t>R</w:t>
      </w:r>
      <w:r w:rsidR="00221F53" w:rsidRPr="00A55C3E">
        <w:rPr>
          <w:rFonts w:cstheme="minorBidi"/>
        </w:rPr>
        <w:t>eview transactions for accuracy, completeness, proper authorization, and compliance with policies and procedures.</w:t>
      </w:r>
    </w:p>
    <w:p w14:paraId="4517B914" w14:textId="44E4F31A" w:rsidR="006E5765" w:rsidRPr="00A55C3E" w:rsidRDefault="001D65F2" w:rsidP="00592DAA">
      <w:pPr>
        <w:pStyle w:val="ListParagraph"/>
        <w:numPr>
          <w:ilvl w:val="2"/>
          <w:numId w:val="7"/>
        </w:numPr>
      </w:pPr>
      <w:r w:rsidRPr="00A55C3E">
        <w:t>Work</w:t>
      </w:r>
      <w:r w:rsidRPr="00A55C3E">
        <w:rPr>
          <w:spacing w:val="34"/>
        </w:rPr>
        <w:t xml:space="preserve"> </w:t>
      </w:r>
      <w:r w:rsidRPr="00A55C3E">
        <w:t>closely</w:t>
      </w:r>
      <w:r w:rsidRPr="00A55C3E">
        <w:rPr>
          <w:spacing w:val="35"/>
        </w:rPr>
        <w:t xml:space="preserve"> </w:t>
      </w:r>
      <w:r w:rsidRPr="00A55C3E">
        <w:t>with</w:t>
      </w:r>
      <w:r w:rsidRPr="00A55C3E">
        <w:rPr>
          <w:spacing w:val="34"/>
        </w:rPr>
        <w:t xml:space="preserve"> </w:t>
      </w:r>
      <w:r w:rsidR="00826D74" w:rsidRPr="00A55C3E">
        <w:t xml:space="preserve">Payroll and </w:t>
      </w:r>
      <w:r w:rsidR="00904A0D" w:rsidRPr="00A55C3E">
        <w:t>A</w:t>
      </w:r>
      <w:r w:rsidR="008E2B5A" w:rsidRPr="00A55C3E">
        <w:t xml:space="preserve">ccounts </w:t>
      </w:r>
      <w:r w:rsidR="00904A0D" w:rsidRPr="00A55C3E">
        <w:t>P</w:t>
      </w:r>
      <w:r w:rsidR="00BE69D3" w:rsidRPr="00A55C3E">
        <w:t>ayable</w:t>
      </w:r>
      <w:r w:rsidR="00904A0D" w:rsidRPr="00A55C3E">
        <w:t xml:space="preserve"> Specialist</w:t>
      </w:r>
      <w:r w:rsidRPr="00A55C3E">
        <w:rPr>
          <w:spacing w:val="34"/>
        </w:rPr>
        <w:t xml:space="preserve"> </w:t>
      </w:r>
      <w:r w:rsidRPr="00A55C3E">
        <w:t>to</w:t>
      </w:r>
      <w:r w:rsidRPr="00A55C3E">
        <w:rPr>
          <w:spacing w:val="35"/>
        </w:rPr>
        <w:t xml:space="preserve"> </w:t>
      </w:r>
      <w:r w:rsidRPr="00A55C3E">
        <w:t>help</w:t>
      </w:r>
      <w:r w:rsidRPr="00A55C3E">
        <w:rPr>
          <w:spacing w:val="34"/>
        </w:rPr>
        <w:t xml:space="preserve"> </w:t>
      </w:r>
      <w:r w:rsidRPr="00A55C3E">
        <w:t>resolve</w:t>
      </w:r>
      <w:r w:rsidRPr="00A55C3E">
        <w:rPr>
          <w:spacing w:val="35"/>
        </w:rPr>
        <w:t xml:space="preserve"> </w:t>
      </w:r>
      <w:r w:rsidRPr="00A55C3E">
        <w:t>any</w:t>
      </w:r>
      <w:r w:rsidRPr="00A55C3E">
        <w:rPr>
          <w:spacing w:val="35"/>
        </w:rPr>
        <w:t xml:space="preserve"> </w:t>
      </w:r>
      <w:r w:rsidRPr="00A55C3E">
        <w:t>accounts</w:t>
      </w:r>
      <w:r w:rsidRPr="00A55C3E">
        <w:rPr>
          <w:spacing w:val="34"/>
        </w:rPr>
        <w:t xml:space="preserve"> </w:t>
      </w:r>
      <w:r w:rsidRPr="00A55C3E">
        <w:t>payable</w:t>
      </w:r>
      <w:r w:rsidRPr="00A55C3E">
        <w:rPr>
          <w:spacing w:val="35"/>
        </w:rPr>
        <w:t xml:space="preserve"> </w:t>
      </w:r>
      <w:r w:rsidRPr="00A55C3E">
        <w:rPr>
          <w:spacing w:val="-2"/>
        </w:rPr>
        <w:t>issues.</w:t>
      </w:r>
    </w:p>
    <w:p w14:paraId="389F1A30" w14:textId="77777777" w:rsidR="006E5765" w:rsidRPr="00A55C3E" w:rsidRDefault="006372BD" w:rsidP="00D77256">
      <w:pPr>
        <w:pStyle w:val="ListParagraph"/>
        <w:numPr>
          <w:ilvl w:val="0"/>
          <w:numId w:val="7"/>
        </w:numPr>
        <w:rPr>
          <w:rFonts w:cstheme="minorBidi"/>
        </w:rPr>
      </w:pPr>
      <w:r w:rsidRPr="00A55C3E">
        <w:rPr>
          <w:rFonts w:cstheme="minorBidi"/>
        </w:rPr>
        <w:t>Audit, Tax, and Regulatory Support</w:t>
      </w:r>
    </w:p>
    <w:p w14:paraId="42B48792" w14:textId="0E010F2C" w:rsidR="00711428" w:rsidRPr="00A55C3E" w:rsidRDefault="0050620A" w:rsidP="00592DAA">
      <w:pPr>
        <w:pStyle w:val="ListParagraph"/>
        <w:numPr>
          <w:ilvl w:val="1"/>
          <w:numId w:val="7"/>
        </w:numPr>
        <w:rPr>
          <w:rFonts w:cstheme="minorBidi"/>
        </w:rPr>
      </w:pPr>
      <w:r w:rsidRPr="00A55C3E">
        <w:rPr>
          <w:rFonts w:cstheme="minorBidi"/>
        </w:rPr>
        <w:t>Prepare audit schedules, supporting documentation, reconciliations, and requested information for external auditors, internal reviews, and management reporting.</w:t>
      </w:r>
    </w:p>
    <w:p w14:paraId="4517B917" w14:textId="77777777" w:rsidR="006E5765" w:rsidRPr="00A55C3E" w:rsidRDefault="001D65F2" w:rsidP="00592DAA">
      <w:pPr>
        <w:pStyle w:val="ListParagraph"/>
        <w:numPr>
          <w:ilvl w:val="2"/>
          <w:numId w:val="7"/>
        </w:numPr>
      </w:pPr>
      <w:r w:rsidRPr="00A55C3E">
        <w:rPr>
          <w:w w:val="110"/>
        </w:rPr>
        <w:t>Including</w:t>
      </w:r>
      <w:r w:rsidRPr="00A55C3E">
        <w:rPr>
          <w:spacing w:val="-3"/>
          <w:w w:val="110"/>
        </w:rPr>
        <w:t xml:space="preserve"> </w:t>
      </w:r>
      <w:r w:rsidRPr="00A55C3E">
        <w:rPr>
          <w:w w:val="110"/>
        </w:rPr>
        <w:t>subsidiary</w:t>
      </w:r>
      <w:r w:rsidRPr="00A55C3E">
        <w:rPr>
          <w:spacing w:val="-3"/>
          <w:w w:val="110"/>
        </w:rPr>
        <w:t xml:space="preserve"> </w:t>
      </w:r>
      <w:r w:rsidRPr="00A55C3E">
        <w:rPr>
          <w:w w:val="110"/>
        </w:rPr>
        <w:t>ledger</w:t>
      </w:r>
      <w:r w:rsidRPr="00A55C3E">
        <w:rPr>
          <w:spacing w:val="-2"/>
          <w:w w:val="110"/>
        </w:rPr>
        <w:t xml:space="preserve"> </w:t>
      </w:r>
      <w:r w:rsidRPr="00A55C3E">
        <w:rPr>
          <w:w w:val="110"/>
        </w:rPr>
        <w:t>and</w:t>
      </w:r>
      <w:r w:rsidRPr="00A55C3E">
        <w:rPr>
          <w:spacing w:val="-3"/>
          <w:w w:val="110"/>
        </w:rPr>
        <w:t xml:space="preserve"> </w:t>
      </w:r>
      <w:r w:rsidRPr="00A55C3E">
        <w:rPr>
          <w:w w:val="110"/>
        </w:rPr>
        <w:t>activity</w:t>
      </w:r>
      <w:r w:rsidRPr="00A55C3E">
        <w:rPr>
          <w:spacing w:val="-3"/>
          <w:w w:val="110"/>
        </w:rPr>
        <w:t xml:space="preserve"> </w:t>
      </w:r>
      <w:r w:rsidRPr="00A55C3E">
        <w:rPr>
          <w:spacing w:val="-2"/>
          <w:w w:val="110"/>
        </w:rPr>
        <w:t>codes.</w:t>
      </w:r>
    </w:p>
    <w:p w14:paraId="6BA20958" w14:textId="77777777" w:rsidR="006E5765" w:rsidRPr="00A55C3E" w:rsidRDefault="007A0D30" w:rsidP="00592DAA">
      <w:pPr>
        <w:pStyle w:val="ListParagraph"/>
        <w:numPr>
          <w:ilvl w:val="1"/>
          <w:numId w:val="7"/>
        </w:numPr>
        <w:rPr>
          <w:rFonts w:cstheme="minorBidi"/>
        </w:rPr>
      </w:pPr>
      <w:r w:rsidRPr="00A55C3E">
        <w:rPr>
          <w:rFonts w:cstheme="minorBidi"/>
        </w:rPr>
        <w:t>Assist with regulatory, tax, RUS, state, and other required reports, filings, and supporting schedules as assigned.</w:t>
      </w:r>
    </w:p>
    <w:p w14:paraId="0E803D41" w14:textId="77777777" w:rsidR="006E5765" w:rsidRPr="00A55C3E" w:rsidRDefault="00CE66B0" w:rsidP="00D77256">
      <w:pPr>
        <w:pStyle w:val="ListParagraph"/>
        <w:numPr>
          <w:ilvl w:val="0"/>
          <w:numId w:val="7"/>
        </w:numPr>
        <w:rPr>
          <w:rFonts w:cstheme="minorBidi"/>
        </w:rPr>
      </w:pPr>
      <w:r w:rsidRPr="00A55C3E">
        <w:rPr>
          <w:rFonts w:cstheme="minorBidi"/>
        </w:rPr>
        <w:t>Accounting Operations and Project Support</w:t>
      </w:r>
    </w:p>
    <w:p w14:paraId="233BA228" w14:textId="5F631213" w:rsidR="006E5765" w:rsidRPr="00A55C3E" w:rsidRDefault="00594FCB" w:rsidP="00592DAA">
      <w:pPr>
        <w:pStyle w:val="ListParagraph"/>
        <w:numPr>
          <w:ilvl w:val="1"/>
          <w:numId w:val="7"/>
        </w:numPr>
        <w:rPr>
          <w:rFonts w:cstheme="minorBidi"/>
        </w:rPr>
      </w:pPr>
      <w:r w:rsidRPr="00A55C3E">
        <w:rPr>
          <w:rFonts w:cstheme="minorBidi"/>
        </w:rPr>
        <w:t xml:space="preserve">Provide accounting support for accounts payable, expense reporting, capital projects, special projects, foundation accounting, </w:t>
      </w:r>
      <w:r w:rsidR="00C0012D" w:rsidRPr="00A55C3E">
        <w:rPr>
          <w:rFonts w:cstheme="minorBidi"/>
        </w:rPr>
        <w:t xml:space="preserve">Members </w:t>
      </w:r>
      <w:r w:rsidR="00FA786C" w:rsidRPr="00A55C3E">
        <w:rPr>
          <w:rFonts w:cstheme="minorBidi"/>
        </w:rPr>
        <w:t>1</w:t>
      </w:r>
      <w:r w:rsidR="00C0012D" w:rsidRPr="00A55C3E">
        <w:rPr>
          <w:rFonts w:cstheme="minorBidi"/>
        </w:rPr>
        <w:t>st</w:t>
      </w:r>
      <w:r w:rsidRPr="00A55C3E">
        <w:rPr>
          <w:rFonts w:cstheme="minorBidi"/>
        </w:rPr>
        <w:t xml:space="preserve"> accounting, and other assigned accounting functions.</w:t>
      </w:r>
    </w:p>
    <w:p w14:paraId="03EBD600" w14:textId="1B00F330" w:rsidR="00E332A5" w:rsidRPr="00A55C3E" w:rsidRDefault="009F61C8" w:rsidP="00592DAA">
      <w:pPr>
        <w:pStyle w:val="ListParagraph"/>
        <w:numPr>
          <w:ilvl w:val="1"/>
          <w:numId w:val="7"/>
        </w:numPr>
        <w:rPr>
          <w:rFonts w:cstheme="minorBidi"/>
        </w:rPr>
      </w:pPr>
      <w:r w:rsidRPr="00A55C3E">
        <w:rPr>
          <w:rFonts w:cstheme="minorBidi"/>
        </w:rPr>
        <w:lastRenderedPageBreak/>
        <w:t>Partner with internal departments to review financial impacts of projects, programs, leases, capital activity, and other business initiatives.</w:t>
      </w:r>
    </w:p>
    <w:p w14:paraId="1E49F43E" w14:textId="0C2918AC" w:rsidR="00E332A5" w:rsidRPr="00A55C3E" w:rsidRDefault="001D65F2" w:rsidP="00592DAA">
      <w:pPr>
        <w:pStyle w:val="ListParagraph"/>
        <w:numPr>
          <w:ilvl w:val="2"/>
          <w:numId w:val="7"/>
        </w:numPr>
      </w:pPr>
      <w:r w:rsidRPr="00A55C3E">
        <w:rPr>
          <w:w w:val="110"/>
        </w:rPr>
        <w:t>Assist</w:t>
      </w:r>
      <w:r w:rsidRPr="00A55C3E">
        <w:rPr>
          <w:spacing w:val="-12"/>
          <w:w w:val="110"/>
        </w:rPr>
        <w:t xml:space="preserve"> </w:t>
      </w:r>
      <w:r w:rsidRPr="00A55C3E">
        <w:rPr>
          <w:w w:val="110"/>
        </w:rPr>
        <w:t>in</w:t>
      </w:r>
      <w:r w:rsidRPr="00A55C3E">
        <w:rPr>
          <w:spacing w:val="-12"/>
          <w:w w:val="110"/>
        </w:rPr>
        <w:t xml:space="preserve"> </w:t>
      </w:r>
      <w:r w:rsidRPr="00A55C3E">
        <w:rPr>
          <w:w w:val="110"/>
        </w:rPr>
        <w:t>the</w:t>
      </w:r>
      <w:r w:rsidRPr="00A55C3E">
        <w:rPr>
          <w:spacing w:val="-11"/>
          <w:w w:val="110"/>
        </w:rPr>
        <w:t xml:space="preserve"> </w:t>
      </w:r>
      <w:r w:rsidRPr="00A55C3E">
        <w:rPr>
          <w:w w:val="110"/>
        </w:rPr>
        <w:t>preparation</w:t>
      </w:r>
      <w:r w:rsidRPr="00A55C3E">
        <w:rPr>
          <w:spacing w:val="-12"/>
          <w:w w:val="110"/>
        </w:rPr>
        <w:t xml:space="preserve"> </w:t>
      </w:r>
      <w:r w:rsidRPr="00A55C3E">
        <w:rPr>
          <w:w w:val="110"/>
        </w:rPr>
        <w:t>and</w:t>
      </w:r>
      <w:r w:rsidRPr="00A55C3E">
        <w:rPr>
          <w:spacing w:val="-11"/>
          <w:w w:val="110"/>
        </w:rPr>
        <w:t xml:space="preserve"> </w:t>
      </w:r>
      <w:r w:rsidRPr="00A55C3E">
        <w:rPr>
          <w:w w:val="110"/>
        </w:rPr>
        <w:t>analysis</w:t>
      </w:r>
      <w:r w:rsidRPr="00A55C3E">
        <w:rPr>
          <w:spacing w:val="-12"/>
          <w:w w:val="110"/>
        </w:rPr>
        <w:t xml:space="preserve"> </w:t>
      </w:r>
      <w:r w:rsidRPr="00A55C3E">
        <w:rPr>
          <w:w w:val="110"/>
        </w:rPr>
        <w:t>of</w:t>
      </w:r>
      <w:r w:rsidRPr="00A55C3E">
        <w:rPr>
          <w:spacing w:val="-11"/>
          <w:w w:val="110"/>
        </w:rPr>
        <w:t xml:space="preserve"> </w:t>
      </w:r>
      <w:r w:rsidRPr="00A55C3E">
        <w:rPr>
          <w:w w:val="110"/>
        </w:rPr>
        <w:t>short-term</w:t>
      </w:r>
      <w:r w:rsidRPr="00A55C3E">
        <w:rPr>
          <w:spacing w:val="-12"/>
          <w:w w:val="110"/>
        </w:rPr>
        <w:t xml:space="preserve"> </w:t>
      </w:r>
      <w:r w:rsidRPr="00A55C3E">
        <w:rPr>
          <w:w w:val="110"/>
        </w:rPr>
        <w:t>and</w:t>
      </w:r>
      <w:r w:rsidRPr="00A55C3E">
        <w:rPr>
          <w:spacing w:val="-11"/>
          <w:w w:val="110"/>
        </w:rPr>
        <w:t xml:space="preserve"> </w:t>
      </w:r>
      <w:r w:rsidRPr="00A55C3E">
        <w:rPr>
          <w:w w:val="110"/>
        </w:rPr>
        <w:t>long-term</w:t>
      </w:r>
      <w:r w:rsidRPr="00A55C3E">
        <w:rPr>
          <w:spacing w:val="-12"/>
          <w:w w:val="110"/>
        </w:rPr>
        <w:t xml:space="preserve"> </w:t>
      </w:r>
      <w:r w:rsidRPr="00A55C3E">
        <w:rPr>
          <w:w w:val="110"/>
        </w:rPr>
        <w:t>financial</w:t>
      </w:r>
      <w:r w:rsidRPr="00A55C3E">
        <w:rPr>
          <w:spacing w:val="-12"/>
          <w:w w:val="110"/>
        </w:rPr>
        <w:t xml:space="preserve"> </w:t>
      </w:r>
      <w:r w:rsidRPr="00A55C3E">
        <w:rPr>
          <w:spacing w:val="-2"/>
          <w:w w:val="110"/>
        </w:rPr>
        <w:t>forecasts.</w:t>
      </w:r>
    </w:p>
    <w:p w14:paraId="5ABD0F0E" w14:textId="3A0968ED" w:rsidR="00BB4141" w:rsidRPr="00A55C3E" w:rsidRDefault="001D65F2" w:rsidP="00592DAA">
      <w:pPr>
        <w:pStyle w:val="ListParagraph"/>
        <w:numPr>
          <w:ilvl w:val="1"/>
          <w:numId w:val="7"/>
        </w:numPr>
      </w:pPr>
      <w:r w:rsidRPr="00A55C3E">
        <w:rPr>
          <w:w w:val="110"/>
        </w:rPr>
        <w:t>Cost</w:t>
      </w:r>
      <w:r w:rsidR="00B405A5">
        <w:rPr>
          <w:spacing w:val="-13"/>
          <w:w w:val="110"/>
        </w:rPr>
        <w:t>-</w:t>
      </w:r>
      <w:r w:rsidRPr="00A55C3E">
        <w:rPr>
          <w:w w:val="110"/>
        </w:rPr>
        <w:t>of</w:t>
      </w:r>
      <w:r w:rsidR="00B405A5">
        <w:rPr>
          <w:spacing w:val="-13"/>
          <w:w w:val="110"/>
        </w:rPr>
        <w:t>-</w:t>
      </w:r>
      <w:r w:rsidRPr="00A55C3E">
        <w:rPr>
          <w:w w:val="110"/>
        </w:rPr>
        <w:t>Service</w:t>
      </w:r>
      <w:r w:rsidRPr="00A55C3E">
        <w:rPr>
          <w:spacing w:val="-13"/>
          <w:w w:val="110"/>
        </w:rPr>
        <w:t xml:space="preserve"> </w:t>
      </w:r>
      <w:r w:rsidRPr="00A55C3E">
        <w:rPr>
          <w:w w:val="110"/>
        </w:rPr>
        <w:t>Support</w:t>
      </w:r>
      <w:r w:rsidRPr="00A55C3E">
        <w:rPr>
          <w:spacing w:val="-13"/>
          <w:w w:val="110"/>
        </w:rPr>
        <w:t xml:space="preserve"> </w:t>
      </w:r>
      <w:r w:rsidRPr="00A55C3E">
        <w:rPr>
          <w:w w:val="110"/>
        </w:rPr>
        <w:t>-</w:t>
      </w:r>
      <w:r w:rsidRPr="00A55C3E">
        <w:rPr>
          <w:spacing w:val="-13"/>
          <w:w w:val="110"/>
        </w:rPr>
        <w:t xml:space="preserve"> </w:t>
      </w:r>
      <w:r w:rsidRPr="00A55C3E">
        <w:rPr>
          <w:w w:val="110"/>
        </w:rPr>
        <w:t>Develop</w:t>
      </w:r>
      <w:r w:rsidRPr="00A55C3E">
        <w:rPr>
          <w:spacing w:val="-13"/>
          <w:w w:val="110"/>
        </w:rPr>
        <w:t xml:space="preserve"> </w:t>
      </w:r>
      <w:r w:rsidRPr="00A55C3E">
        <w:rPr>
          <w:w w:val="110"/>
        </w:rPr>
        <w:t>and</w:t>
      </w:r>
      <w:r w:rsidRPr="00A55C3E">
        <w:rPr>
          <w:spacing w:val="-13"/>
          <w:w w:val="110"/>
        </w:rPr>
        <w:t xml:space="preserve"> </w:t>
      </w:r>
      <w:r w:rsidRPr="00A55C3E">
        <w:rPr>
          <w:w w:val="110"/>
        </w:rPr>
        <w:t>maintain</w:t>
      </w:r>
      <w:r w:rsidRPr="00A55C3E">
        <w:rPr>
          <w:spacing w:val="-13"/>
          <w:w w:val="110"/>
        </w:rPr>
        <w:t xml:space="preserve"> </w:t>
      </w:r>
      <w:r w:rsidRPr="00A55C3E">
        <w:rPr>
          <w:w w:val="110"/>
        </w:rPr>
        <w:t>model</w:t>
      </w:r>
      <w:r w:rsidRPr="00A55C3E">
        <w:rPr>
          <w:spacing w:val="-13"/>
          <w:w w:val="110"/>
        </w:rPr>
        <w:t xml:space="preserve"> </w:t>
      </w:r>
      <w:r w:rsidRPr="00A55C3E">
        <w:rPr>
          <w:w w:val="110"/>
        </w:rPr>
        <w:t>for</w:t>
      </w:r>
      <w:r w:rsidRPr="00A55C3E">
        <w:rPr>
          <w:spacing w:val="-13"/>
          <w:w w:val="110"/>
        </w:rPr>
        <w:t xml:space="preserve"> </w:t>
      </w:r>
      <w:r w:rsidRPr="00A55C3E">
        <w:rPr>
          <w:w w:val="110"/>
        </w:rPr>
        <w:t>tracking</w:t>
      </w:r>
      <w:r w:rsidRPr="00A55C3E">
        <w:rPr>
          <w:spacing w:val="-13"/>
          <w:w w:val="110"/>
        </w:rPr>
        <w:t xml:space="preserve"> </w:t>
      </w:r>
      <w:r w:rsidRPr="00A55C3E">
        <w:rPr>
          <w:w w:val="110"/>
        </w:rPr>
        <w:t>direct</w:t>
      </w:r>
      <w:r w:rsidRPr="00A55C3E">
        <w:rPr>
          <w:spacing w:val="-13"/>
          <w:w w:val="110"/>
        </w:rPr>
        <w:t xml:space="preserve"> </w:t>
      </w:r>
      <w:r w:rsidRPr="00A55C3E">
        <w:rPr>
          <w:w w:val="110"/>
        </w:rPr>
        <w:t>assignments</w:t>
      </w:r>
      <w:r w:rsidRPr="00A55C3E">
        <w:rPr>
          <w:spacing w:val="-13"/>
          <w:w w:val="110"/>
        </w:rPr>
        <w:t xml:space="preserve"> </w:t>
      </w:r>
      <w:r w:rsidRPr="00A55C3E">
        <w:rPr>
          <w:w w:val="110"/>
        </w:rPr>
        <w:t>of</w:t>
      </w:r>
      <w:r w:rsidRPr="00A55C3E">
        <w:rPr>
          <w:spacing w:val="-13"/>
          <w:w w:val="110"/>
        </w:rPr>
        <w:t xml:space="preserve"> </w:t>
      </w:r>
      <w:r w:rsidRPr="00A55C3E">
        <w:rPr>
          <w:w w:val="110"/>
        </w:rPr>
        <w:t xml:space="preserve">electric plant for </w:t>
      </w:r>
      <w:r w:rsidR="00B405A5" w:rsidRPr="00A55C3E">
        <w:rPr>
          <w:w w:val="110"/>
        </w:rPr>
        <w:t>cost-of-service</w:t>
      </w:r>
      <w:r w:rsidRPr="00A55C3E">
        <w:rPr>
          <w:w w:val="110"/>
        </w:rPr>
        <w:t xml:space="preserve"> purposes.</w:t>
      </w:r>
    </w:p>
    <w:p w14:paraId="4517B91E" w14:textId="34ABCF1E" w:rsidR="006E5765" w:rsidRPr="00A55C3E" w:rsidRDefault="000F6520" w:rsidP="00D77256">
      <w:pPr>
        <w:pStyle w:val="ListParagraph"/>
        <w:numPr>
          <w:ilvl w:val="1"/>
          <w:numId w:val="7"/>
        </w:numPr>
      </w:pPr>
      <w:r>
        <w:rPr>
          <w:spacing w:val="-2"/>
          <w:w w:val="110"/>
        </w:rPr>
        <w:t>Responsible for d</w:t>
      </w:r>
      <w:r w:rsidR="001D65F2" w:rsidRPr="00D77256">
        <w:rPr>
          <w:spacing w:val="-2"/>
          <w:w w:val="110"/>
        </w:rPr>
        <w:t>evelop</w:t>
      </w:r>
      <w:r>
        <w:rPr>
          <w:spacing w:val="-2"/>
          <w:w w:val="110"/>
        </w:rPr>
        <w:t>ing</w:t>
      </w:r>
      <w:r w:rsidR="001D65F2" w:rsidRPr="00A55C3E">
        <w:rPr>
          <w:spacing w:val="-8"/>
          <w:w w:val="110"/>
        </w:rPr>
        <w:t xml:space="preserve"> </w:t>
      </w:r>
      <w:r w:rsidR="001D65F2" w:rsidRPr="00D77256">
        <w:rPr>
          <w:spacing w:val="-2"/>
          <w:w w:val="110"/>
        </w:rPr>
        <w:t>and</w:t>
      </w:r>
      <w:r w:rsidR="001D65F2" w:rsidRPr="00A55C3E">
        <w:rPr>
          <w:spacing w:val="-7"/>
          <w:w w:val="110"/>
        </w:rPr>
        <w:t xml:space="preserve"> </w:t>
      </w:r>
      <w:r w:rsidR="001D65F2" w:rsidRPr="00D77256">
        <w:rPr>
          <w:spacing w:val="-2"/>
          <w:w w:val="110"/>
        </w:rPr>
        <w:t>maintain</w:t>
      </w:r>
      <w:r>
        <w:rPr>
          <w:spacing w:val="-2"/>
          <w:w w:val="110"/>
        </w:rPr>
        <w:t>ing</w:t>
      </w:r>
      <w:r w:rsidR="001D65F2" w:rsidRPr="00A55C3E">
        <w:rPr>
          <w:spacing w:val="-8"/>
          <w:w w:val="110"/>
        </w:rPr>
        <w:t xml:space="preserve"> </w:t>
      </w:r>
      <w:r w:rsidR="001D65F2" w:rsidRPr="00D77256">
        <w:rPr>
          <w:spacing w:val="-2"/>
          <w:w w:val="110"/>
        </w:rPr>
        <w:t>model</w:t>
      </w:r>
      <w:r w:rsidR="001D65F2" w:rsidRPr="00A55C3E">
        <w:rPr>
          <w:spacing w:val="-7"/>
          <w:w w:val="110"/>
        </w:rPr>
        <w:t xml:space="preserve"> </w:t>
      </w:r>
      <w:r w:rsidR="001D65F2" w:rsidRPr="00D77256">
        <w:rPr>
          <w:spacing w:val="-2"/>
          <w:w w:val="110"/>
        </w:rPr>
        <w:t>for</w:t>
      </w:r>
      <w:r w:rsidR="001D65F2" w:rsidRPr="00A55C3E">
        <w:rPr>
          <w:spacing w:val="-7"/>
          <w:w w:val="110"/>
        </w:rPr>
        <w:t xml:space="preserve"> </w:t>
      </w:r>
      <w:r w:rsidR="001D65F2" w:rsidRPr="00D77256">
        <w:rPr>
          <w:spacing w:val="-2"/>
          <w:w w:val="110"/>
        </w:rPr>
        <w:t>revenue</w:t>
      </w:r>
      <w:r w:rsidR="001D65F2" w:rsidRPr="00A55C3E">
        <w:rPr>
          <w:spacing w:val="-8"/>
          <w:w w:val="110"/>
        </w:rPr>
        <w:t xml:space="preserve"> </w:t>
      </w:r>
      <w:r w:rsidR="001D65F2" w:rsidRPr="00D77256">
        <w:rPr>
          <w:spacing w:val="-2"/>
          <w:w w:val="110"/>
        </w:rPr>
        <w:t>and</w:t>
      </w:r>
      <w:r w:rsidR="001D65F2" w:rsidRPr="00A55C3E">
        <w:rPr>
          <w:spacing w:val="-7"/>
          <w:w w:val="110"/>
        </w:rPr>
        <w:t xml:space="preserve"> </w:t>
      </w:r>
      <w:r w:rsidR="001D65F2" w:rsidRPr="00D77256">
        <w:rPr>
          <w:spacing w:val="-2"/>
          <w:w w:val="110"/>
        </w:rPr>
        <w:t>cost</w:t>
      </w:r>
      <w:r w:rsidR="001D65F2" w:rsidRPr="00A55C3E">
        <w:rPr>
          <w:spacing w:val="-7"/>
          <w:w w:val="110"/>
        </w:rPr>
        <w:t xml:space="preserve"> </w:t>
      </w:r>
      <w:r w:rsidR="001D65F2" w:rsidRPr="00D77256">
        <w:rPr>
          <w:spacing w:val="-2"/>
          <w:w w:val="110"/>
        </w:rPr>
        <w:t>of</w:t>
      </w:r>
      <w:r w:rsidR="001D65F2" w:rsidRPr="00A55C3E">
        <w:rPr>
          <w:spacing w:val="-8"/>
          <w:w w:val="110"/>
        </w:rPr>
        <w:t xml:space="preserve"> </w:t>
      </w:r>
      <w:r w:rsidR="001D65F2" w:rsidRPr="00D77256">
        <w:rPr>
          <w:spacing w:val="-2"/>
          <w:w w:val="110"/>
        </w:rPr>
        <w:t>power</w:t>
      </w:r>
      <w:r w:rsidR="001D65F2" w:rsidRPr="00A55C3E">
        <w:rPr>
          <w:spacing w:val="-7"/>
          <w:w w:val="110"/>
        </w:rPr>
        <w:t xml:space="preserve"> </w:t>
      </w:r>
      <w:r w:rsidR="001D65F2" w:rsidRPr="00D77256">
        <w:rPr>
          <w:spacing w:val="-2"/>
          <w:w w:val="110"/>
        </w:rPr>
        <w:t>budgets</w:t>
      </w:r>
      <w:r w:rsidR="001D65F2" w:rsidRPr="00A55C3E">
        <w:rPr>
          <w:spacing w:val="-7"/>
          <w:w w:val="110"/>
        </w:rPr>
        <w:t xml:space="preserve"> </w:t>
      </w:r>
      <w:r w:rsidR="001D65F2" w:rsidRPr="00D77256">
        <w:rPr>
          <w:spacing w:val="-2"/>
          <w:w w:val="110"/>
        </w:rPr>
        <w:t>and</w:t>
      </w:r>
      <w:r w:rsidR="001D65F2" w:rsidRPr="00A55C3E">
        <w:rPr>
          <w:spacing w:val="-8"/>
          <w:w w:val="110"/>
        </w:rPr>
        <w:t xml:space="preserve"> </w:t>
      </w:r>
      <w:r w:rsidR="001D65F2" w:rsidRPr="00D77256">
        <w:rPr>
          <w:spacing w:val="-2"/>
          <w:w w:val="110"/>
        </w:rPr>
        <w:t>forecasting.</w:t>
      </w:r>
    </w:p>
    <w:p w14:paraId="23EF90E1" w14:textId="5CAE032A" w:rsidR="00BB4141" w:rsidRPr="00A55C3E" w:rsidRDefault="001D65F2" w:rsidP="00D77256">
      <w:pPr>
        <w:pStyle w:val="ListParagraph"/>
        <w:numPr>
          <w:ilvl w:val="0"/>
          <w:numId w:val="7"/>
        </w:numPr>
        <w:tabs>
          <w:tab w:val="left" w:pos="480"/>
        </w:tabs>
        <w:ind w:right="57"/>
      </w:pPr>
      <w:r w:rsidRPr="00D77256">
        <w:rPr>
          <w:w w:val="110"/>
        </w:rPr>
        <w:t>Financial</w:t>
      </w:r>
      <w:r w:rsidRPr="00D77256">
        <w:rPr>
          <w:spacing w:val="-17"/>
          <w:w w:val="110"/>
        </w:rPr>
        <w:t xml:space="preserve"> </w:t>
      </w:r>
      <w:r w:rsidRPr="00D77256">
        <w:rPr>
          <w:w w:val="110"/>
        </w:rPr>
        <w:t>Reporting</w:t>
      </w:r>
      <w:r w:rsidRPr="00D77256">
        <w:rPr>
          <w:spacing w:val="-17"/>
          <w:w w:val="110"/>
        </w:rPr>
        <w:t xml:space="preserve"> </w:t>
      </w:r>
      <w:r w:rsidRPr="00D77256">
        <w:rPr>
          <w:w w:val="110"/>
        </w:rPr>
        <w:t>-</w:t>
      </w:r>
      <w:r w:rsidRPr="00D77256">
        <w:rPr>
          <w:spacing w:val="-17"/>
          <w:w w:val="110"/>
        </w:rPr>
        <w:t xml:space="preserve"> </w:t>
      </w:r>
      <w:r w:rsidR="00605EC9">
        <w:rPr>
          <w:w w:val="110"/>
        </w:rPr>
        <w:t>Prepare</w:t>
      </w:r>
      <w:r w:rsidRPr="00D77256">
        <w:rPr>
          <w:spacing w:val="-17"/>
          <w:w w:val="110"/>
        </w:rPr>
        <w:t xml:space="preserve"> </w:t>
      </w:r>
      <w:r w:rsidRPr="00D77256">
        <w:rPr>
          <w:w w:val="110"/>
        </w:rPr>
        <w:t>the</w:t>
      </w:r>
      <w:r w:rsidRPr="00D77256">
        <w:rPr>
          <w:spacing w:val="-17"/>
          <w:w w:val="110"/>
        </w:rPr>
        <w:t xml:space="preserve"> </w:t>
      </w:r>
      <w:r w:rsidRPr="00D77256">
        <w:rPr>
          <w:w w:val="110"/>
        </w:rPr>
        <w:t>following</w:t>
      </w:r>
      <w:r w:rsidRPr="00D77256">
        <w:rPr>
          <w:spacing w:val="-16"/>
          <w:w w:val="110"/>
        </w:rPr>
        <w:t xml:space="preserve"> </w:t>
      </w:r>
      <w:r w:rsidRPr="00D77256">
        <w:rPr>
          <w:w w:val="110"/>
        </w:rPr>
        <w:t>internal</w:t>
      </w:r>
      <w:r w:rsidRPr="00D77256">
        <w:rPr>
          <w:spacing w:val="-17"/>
          <w:w w:val="110"/>
        </w:rPr>
        <w:t xml:space="preserve"> </w:t>
      </w:r>
      <w:r w:rsidRPr="00D77256">
        <w:rPr>
          <w:w w:val="110"/>
        </w:rPr>
        <w:t>reports</w:t>
      </w:r>
      <w:r w:rsidRPr="00D77256">
        <w:rPr>
          <w:spacing w:val="-17"/>
          <w:w w:val="110"/>
        </w:rPr>
        <w:t xml:space="preserve"> </w:t>
      </w:r>
      <w:r w:rsidRPr="00D77256">
        <w:rPr>
          <w:w w:val="110"/>
        </w:rPr>
        <w:t>for</w:t>
      </w:r>
      <w:r w:rsidRPr="00D77256">
        <w:rPr>
          <w:spacing w:val="-17"/>
          <w:w w:val="110"/>
        </w:rPr>
        <w:t xml:space="preserve"> </w:t>
      </w:r>
      <w:r w:rsidRPr="00D77256">
        <w:rPr>
          <w:w w:val="110"/>
        </w:rPr>
        <w:t>use</w:t>
      </w:r>
      <w:r w:rsidRPr="00D77256">
        <w:rPr>
          <w:spacing w:val="-17"/>
          <w:w w:val="110"/>
        </w:rPr>
        <w:t xml:space="preserve"> </w:t>
      </w:r>
      <w:r w:rsidRPr="00D77256">
        <w:rPr>
          <w:w w:val="110"/>
        </w:rPr>
        <w:t>by</w:t>
      </w:r>
      <w:r w:rsidRPr="00D77256">
        <w:rPr>
          <w:spacing w:val="-16"/>
          <w:w w:val="110"/>
        </w:rPr>
        <w:t xml:space="preserve"> </w:t>
      </w:r>
      <w:r w:rsidRPr="00D77256">
        <w:rPr>
          <w:w w:val="110"/>
        </w:rPr>
        <w:t>the</w:t>
      </w:r>
      <w:r w:rsidRPr="00D77256">
        <w:rPr>
          <w:spacing w:val="-17"/>
          <w:w w:val="110"/>
        </w:rPr>
        <w:t xml:space="preserve"> </w:t>
      </w:r>
      <w:r w:rsidRPr="00D77256">
        <w:rPr>
          <w:w w:val="110"/>
        </w:rPr>
        <w:t xml:space="preserve">Executive </w:t>
      </w:r>
      <w:r w:rsidRPr="00D77256">
        <w:rPr>
          <w:spacing w:val="-2"/>
          <w:w w:val="110"/>
        </w:rPr>
        <w:t>Staff:</w:t>
      </w:r>
    </w:p>
    <w:p w14:paraId="214F50C1" w14:textId="63E40B96" w:rsidR="00BB4141" w:rsidRPr="00A55C3E" w:rsidRDefault="001D65F2" w:rsidP="00D77256">
      <w:pPr>
        <w:pStyle w:val="ListParagraph"/>
        <w:numPr>
          <w:ilvl w:val="1"/>
          <w:numId w:val="7"/>
        </w:numPr>
        <w:tabs>
          <w:tab w:val="left" w:pos="480"/>
        </w:tabs>
        <w:ind w:right="57"/>
      </w:pPr>
      <w:r w:rsidRPr="00A55C3E">
        <w:rPr>
          <w:w w:val="105"/>
        </w:rPr>
        <w:t>Monthly</w:t>
      </w:r>
      <w:r w:rsidRPr="00A55C3E">
        <w:rPr>
          <w:spacing w:val="-6"/>
          <w:w w:val="105"/>
        </w:rPr>
        <w:t xml:space="preserve"> </w:t>
      </w:r>
      <w:r w:rsidRPr="00A55C3E">
        <w:rPr>
          <w:w w:val="105"/>
        </w:rPr>
        <w:t>&amp;</w:t>
      </w:r>
      <w:r w:rsidRPr="00A55C3E">
        <w:rPr>
          <w:spacing w:val="-5"/>
          <w:w w:val="105"/>
        </w:rPr>
        <w:t xml:space="preserve"> </w:t>
      </w:r>
      <w:r w:rsidRPr="00A55C3E">
        <w:rPr>
          <w:w w:val="105"/>
        </w:rPr>
        <w:t>Annual</w:t>
      </w:r>
      <w:r w:rsidRPr="00A55C3E">
        <w:rPr>
          <w:spacing w:val="-5"/>
          <w:w w:val="105"/>
        </w:rPr>
        <w:t xml:space="preserve"> </w:t>
      </w:r>
      <w:r w:rsidRPr="00A55C3E">
        <w:rPr>
          <w:w w:val="105"/>
        </w:rPr>
        <w:t>RUS</w:t>
      </w:r>
      <w:r w:rsidRPr="00A55C3E">
        <w:rPr>
          <w:spacing w:val="-6"/>
          <w:w w:val="105"/>
        </w:rPr>
        <w:t xml:space="preserve"> </w:t>
      </w:r>
      <w:r w:rsidRPr="00A55C3E">
        <w:rPr>
          <w:w w:val="105"/>
        </w:rPr>
        <w:t>Form</w:t>
      </w:r>
      <w:r w:rsidRPr="00A55C3E">
        <w:rPr>
          <w:spacing w:val="-5"/>
          <w:w w:val="105"/>
        </w:rPr>
        <w:t xml:space="preserve"> 7.</w:t>
      </w:r>
    </w:p>
    <w:p w14:paraId="1A6B7584" w14:textId="7A71EFDC" w:rsidR="00BB4141" w:rsidRPr="00A55C3E" w:rsidRDefault="001D65F2" w:rsidP="00D77256">
      <w:pPr>
        <w:pStyle w:val="ListParagraph"/>
        <w:numPr>
          <w:ilvl w:val="1"/>
          <w:numId w:val="7"/>
        </w:numPr>
        <w:tabs>
          <w:tab w:val="left" w:pos="480"/>
        </w:tabs>
        <w:ind w:right="57"/>
      </w:pPr>
      <w:r w:rsidRPr="00A55C3E">
        <w:rPr>
          <w:w w:val="110"/>
        </w:rPr>
        <w:t>Periodic</w:t>
      </w:r>
      <w:r w:rsidRPr="00A55C3E">
        <w:rPr>
          <w:spacing w:val="-14"/>
          <w:w w:val="110"/>
        </w:rPr>
        <w:t xml:space="preserve"> </w:t>
      </w:r>
      <w:r w:rsidRPr="00A55C3E">
        <w:rPr>
          <w:w w:val="110"/>
        </w:rPr>
        <w:t>budget</w:t>
      </w:r>
      <w:r w:rsidRPr="00A55C3E">
        <w:rPr>
          <w:spacing w:val="-13"/>
          <w:w w:val="110"/>
        </w:rPr>
        <w:t xml:space="preserve"> </w:t>
      </w:r>
      <w:r w:rsidRPr="00A55C3E">
        <w:rPr>
          <w:w w:val="110"/>
        </w:rPr>
        <w:t>variance</w:t>
      </w:r>
      <w:r w:rsidRPr="00A55C3E">
        <w:rPr>
          <w:spacing w:val="-14"/>
          <w:w w:val="110"/>
        </w:rPr>
        <w:t xml:space="preserve"> </w:t>
      </w:r>
      <w:r w:rsidRPr="00A55C3E">
        <w:rPr>
          <w:w w:val="110"/>
        </w:rPr>
        <w:t>reports</w:t>
      </w:r>
      <w:r w:rsidRPr="00A55C3E">
        <w:rPr>
          <w:spacing w:val="-13"/>
          <w:w w:val="110"/>
        </w:rPr>
        <w:t xml:space="preserve"> </w:t>
      </w:r>
      <w:r w:rsidRPr="00A55C3E">
        <w:rPr>
          <w:w w:val="110"/>
        </w:rPr>
        <w:t>as</w:t>
      </w:r>
      <w:r w:rsidRPr="00A55C3E">
        <w:rPr>
          <w:spacing w:val="-13"/>
          <w:w w:val="110"/>
        </w:rPr>
        <w:t xml:space="preserve"> </w:t>
      </w:r>
      <w:r w:rsidRPr="00A55C3E">
        <w:rPr>
          <w:spacing w:val="-2"/>
          <w:w w:val="110"/>
        </w:rPr>
        <w:t>needed.</w:t>
      </w:r>
    </w:p>
    <w:p w14:paraId="1C39CC0F" w14:textId="44BE5100" w:rsidR="00BB4141" w:rsidRPr="00A55C3E" w:rsidRDefault="001D65F2" w:rsidP="00D77256">
      <w:pPr>
        <w:pStyle w:val="ListParagraph"/>
        <w:numPr>
          <w:ilvl w:val="1"/>
          <w:numId w:val="7"/>
        </w:numPr>
        <w:tabs>
          <w:tab w:val="left" w:pos="480"/>
        </w:tabs>
        <w:ind w:right="57"/>
      </w:pPr>
      <w:r w:rsidRPr="00A55C3E">
        <w:rPr>
          <w:w w:val="110"/>
        </w:rPr>
        <w:t>Other</w:t>
      </w:r>
      <w:r w:rsidRPr="00A55C3E">
        <w:rPr>
          <w:spacing w:val="-15"/>
          <w:w w:val="110"/>
        </w:rPr>
        <w:t xml:space="preserve"> </w:t>
      </w:r>
      <w:r w:rsidRPr="00A55C3E">
        <w:rPr>
          <w:w w:val="110"/>
        </w:rPr>
        <w:t>monthly,</w:t>
      </w:r>
      <w:r w:rsidRPr="00A55C3E">
        <w:rPr>
          <w:spacing w:val="-15"/>
          <w:w w:val="110"/>
        </w:rPr>
        <w:t xml:space="preserve"> </w:t>
      </w:r>
      <w:r w:rsidRPr="00A55C3E">
        <w:rPr>
          <w:w w:val="110"/>
        </w:rPr>
        <w:t>quarterly,</w:t>
      </w:r>
      <w:r w:rsidRPr="00A55C3E">
        <w:rPr>
          <w:spacing w:val="-15"/>
          <w:w w:val="110"/>
        </w:rPr>
        <w:t xml:space="preserve"> </w:t>
      </w:r>
      <w:r w:rsidRPr="00A55C3E">
        <w:rPr>
          <w:w w:val="110"/>
        </w:rPr>
        <w:t>and</w:t>
      </w:r>
      <w:r w:rsidRPr="00A55C3E">
        <w:rPr>
          <w:spacing w:val="-15"/>
          <w:w w:val="110"/>
        </w:rPr>
        <w:t xml:space="preserve"> </w:t>
      </w:r>
      <w:r w:rsidRPr="00A55C3E">
        <w:rPr>
          <w:w w:val="110"/>
        </w:rPr>
        <w:t>annual</w:t>
      </w:r>
      <w:r w:rsidRPr="00A55C3E">
        <w:rPr>
          <w:spacing w:val="-15"/>
          <w:w w:val="110"/>
        </w:rPr>
        <w:t xml:space="preserve"> </w:t>
      </w:r>
      <w:r w:rsidRPr="00A55C3E">
        <w:rPr>
          <w:w w:val="110"/>
        </w:rPr>
        <w:t>financial</w:t>
      </w:r>
      <w:r w:rsidRPr="00A55C3E">
        <w:rPr>
          <w:spacing w:val="-15"/>
          <w:w w:val="110"/>
        </w:rPr>
        <w:t xml:space="preserve"> </w:t>
      </w:r>
      <w:r w:rsidRPr="00A55C3E">
        <w:rPr>
          <w:w w:val="110"/>
        </w:rPr>
        <w:t>reports</w:t>
      </w:r>
      <w:r w:rsidRPr="00A55C3E">
        <w:rPr>
          <w:spacing w:val="-15"/>
          <w:w w:val="110"/>
        </w:rPr>
        <w:t xml:space="preserve"> </w:t>
      </w:r>
      <w:r w:rsidRPr="00A55C3E">
        <w:rPr>
          <w:w w:val="110"/>
        </w:rPr>
        <w:t>as</w:t>
      </w:r>
      <w:r w:rsidRPr="00A55C3E">
        <w:rPr>
          <w:spacing w:val="-15"/>
          <w:w w:val="110"/>
        </w:rPr>
        <w:t xml:space="preserve"> </w:t>
      </w:r>
      <w:r w:rsidRPr="00A55C3E">
        <w:rPr>
          <w:w w:val="110"/>
        </w:rPr>
        <w:t>needed</w:t>
      </w:r>
      <w:r w:rsidRPr="00A55C3E">
        <w:rPr>
          <w:spacing w:val="-15"/>
          <w:w w:val="110"/>
        </w:rPr>
        <w:t xml:space="preserve"> </w:t>
      </w:r>
      <w:r w:rsidRPr="00A55C3E">
        <w:rPr>
          <w:w w:val="110"/>
        </w:rPr>
        <w:t>which</w:t>
      </w:r>
      <w:r w:rsidRPr="00A55C3E">
        <w:rPr>
          <w:spacing w:val="-15"/>
          <w:w w:val="110"/>
        </w:rPr>
        <w:t xml:space="preserve"> </w:t>
      </w:r>
      <w:r w:rsidRPr="00A55C3E">
        <w:rPr>
          <w:w w:val="110"/>
        </w:rPr>
        <w:t>may</w:t>
      </w:r>
      <w:r w:rsidRPr="00A55C3E">
        <w:rPr>
          <w:spacing w:val="-15"/>
          <w:w w:val="110"/>
        </w:rPr>
        <w:t xml:space="preserve"> </w:t>
      </w:r>
      <w:r w:rsidRPr="00A55C3E">
        <w:rPr>
          <w:w w:val="110"/>
        </w:rPr>
        <w:t>require</w:t>
      </w:r>
      <w:r w:rsidRPr="00A55C3E">
        <w:rPr>
          <w:spacing w:val="-15"/>
          <w:w w:val="110"/>
        </w:rPr>
        <w:t xml:space="preserve"> </w:t>
      </w:r>
      <w:r w:rsidRPr="00A55C3E">
        <w:rPr>
          <w:w w:val="110"/>
        </w:rPr>
        <w:t>statistical</w:t>
      </w:r>
      <w:r w:rsidRPr="00A55C3E">
        <w:rPr>
          <w:spacing w:val="-15"/>
          <w:w w:val="110"/>
        </w:rPr>
        <w:t xml:space="preserve"> </w:t>
      </w:r>
      <w:r w:rsidRPr="00A55C3E">
        <w:rPr>
          <w:w w:val="110"/>
        </w:rPr>
        <w:t>and financial analysis of the information presented.</w:t>
      </w:r>
    </w:p>
    <w:p w14:paraId="1DA91B37" w14:textId="0AA5725E" w:rsidR="00BB4141" w:rsidRPr="00A55C3E" w:rsidRDefault="6E5B1BC4" w:rsidP="00D77256">
      <w:pPr>
        <w:pStyle w:val="ListParagraph"/>
        <w:numPr>
          <w:ilvl w:val="1"/>
          <w:numId w:val="7"/>
        </w:numPr>
        <w:tabs>
          <w:tab w:val="left" w:pos="480"/>
        </w:tabs>
        <w:ind w:right="57"/>
      </w:pPr>
      <w:r w:rsidRPr="00A55C3E">
        <w:rPr>
          <w:w w:val="110"/>
        </w:rPr>
        <w:t>Prepare</w:t>
      </w:r>
      <w:r w:rsidRPr="00A55C3E">
        <w:rPr>
          <w:spacing w:val="-13"/>
          <w:w w:val="110"/>
        </w:rPr>
        <w:t xml:space="preserve"> </w:t>
      </w:r>
      <w:r w:rsidRPr="00A55C3E">
        <w:rPr>
          <w:w w:val="110"/>
        </w:rPr>
        <w:t>and</w:t>
      </w:r>
      <w:r w:rsidRPr="00A55C3E">
        <w:rPr>
          <w:spacing w:val="-12"/>
          <w:w w:val="110"/>
        </w:rPr>
        <w:t xml:space="preserve"> </w:t>
      </w:r>
      <w:r w:rsidRPr="00A55C3E">
        <w:rPr>
          <w:w w:val="110"/>
        </w:rPr>
        <w:t>publish</w:t>
      </w:r>
      <w:r w:rsidRPr="00A55C3E">
        <w:rPr>
          <w:spacing w:val="-13"/>
          <w:w w:val="110"/>
        </w:rPr>
        <w:t xml:space="preserve"> </w:t>
      </w:r>
      <w:r w:rsidRPr="00A55C3E">
        <w:rPr>
          <w:w w:val="110"/>
        </w:rPr>
        <w:t>the</w:t>
      </w:r>
      <w:r w:rsidRPr="00A55C3E">
        <w:rPr>
          <w:spacing w:val="-12"/>
          <w:w w:val="110"/>
        </w:rPr>
        <w:t xml:space="preserve"> </w:t>
      </w:r>
      <w:r w:rsidRPr="00A55C3E">
        <w:rPr>
          <w:w w:val="110"/>
        </w:rPr>
        <w:t>quarterly</w:t>
      </w:r>
      <w:r w:rsidRPr="00A55C3E">
        <w:rPr>
          <w:spacing w:val="-13"/>
          <w:w w:val="110"/>
        </w:rPr>
        <w:t xml:space="preserve"> </w:t>
      </w:r>
      <w:r w:rsidRPr="00A55C3E">
        <w:rPr>
          <w:w w:val="110"/>
        </w:rPr>
        <w:t>Financial</w:t>
      </w:r>
      <w:r w:rsidRPr="00A55C3E">
        <w:rPr>
          <w:spacing w:val="-12"/>
          <w:w w:val="110"/>
        </w:rPr>
        <w:t xml:space="preserve"> </w:t>
      </w:r>
      <w:r w:rsidRPr="00A55C3E">
        <w:t>Buzz</w:t>
      </w:r>
    </w:p>
    <w:p w14:paraId="0E2E9C11" w14:textId="04DC62E4" w:rsidR="00BB4141" w:rsidRPr="00A55C3E" w:rsidRDefault="001D65F2" w:rsidP="00D77256">
      <w:pPr>
        <w:pStyle w:val="ListParagraph"/>
        <w:numPr>
          <w:ilvl w:val="1"/>
          <w:numId w:val="7"/>
        </w:numPr>
        <w:tabs>
          <w:tab w:val="left" w:pos="480"/>
        </w:tabs>
        <w:ind w:right="57"/>
      </w:pPr>
      <w:r w:rsidRPr="00A55C3E">
        <w:rPr>
          <w:w w:val="110"/>
        </w:rPr>
        <w:t>Prepare</w:t>
      </w:r>
      <w:r w:rsidRPr="00A55C3E">
        <w:rPr>
          <w:spacing w:val="-8"/>
          <w:w w:val="110"/>
        </w:rPr>
        <w:t xml:space="preserve"> </w:t>
      </w:r>
      <w:r w:rsidRPr="00A55C3E">
        <w:rPr>
          <w:w w:val="110"/>
        </w:rPr>
        <w:t>financial</w:t>
      </w:r>
      <w:r w:rsidRPr="00A55C3E">
        <w:rPr>
          <w:spacing w:val="-8"/>
          <w:w w:val="110"/>
        </w:rPr>
        <w:t xml:space="preserve"> </w:t>
      </w:r>
      <w:r w:rsidRPr="00A55C3E">
        <w:rPr>
          <w:w w:val="110"/>
        </w:rPr>
        <w:t>reports</w:t>
      </w:r>
      <w:r w:rsidRPr="00A55C3E">
        <w:rPr>
          <w:spacing w:val="-7"/>
          <w:w w:val="110"/>
        </w:rPr>
        <w:t xml:space="preserve"> </w:t>
      </w:r>
      <w:r w:rsidRPr="00A55C3E">
        <w:rPr>
          <w:w w:val="110"/>
        </w:rPr>
        <w:t>and</w:t>
      </w:r>
      <w:r w:rsidRPr="00A55C3E">
        <w:rPr>
          <w:spacing w:val="-8"/>
          <w:w w:val="110"/>
        </w:rPr>
        <w:t xml:space="preserve"> </w:t>
      </w:r>
      <w:r w:rsidRPr="00A55C3E">
        <w:rPr>
          <w:w w:val="110"/>
        </w:rPr>
        <w:t>presentations</w:t>
      </w:r>
      <w:r w:rsidRPr="00A55C3E">
        <w:rPr>
          <w:spacing w:val="-8"/>
          <w:w w:val="110"/>
        </w:rPr>
        <w:t xml:space="preserve"> </w:t>
      </w:r>
      <w:r w:rsidRPr="00A55C3E">
        <w:rPr>
          <w:w w:val="110"/>
        </w:rPr>
        <w:t>as</w:t>
      </w:r>
      <w:r w:rsidRPr="00A55C3E">
        <w:rPr>
          <w:spacing w:val="-7"/>
          <w:w w:val="110"/>
        </w:rPr>
        <w:t xml:space="preserve"> </w:t>
      </w:r>
      <w:r w:rsidRPr="00A55C3E">
        <w:rPr>
          <w:spacing w:val="-2"/>
          <w:w w:val="110"/>
        </w:rPr>
        <w:t>directed.</w:t>
      </w:r>
    </w:p>
    <w:p w14:paraId="13029407" w14:textId="14ECF9D0" w:rsidR="00BB4141" w:rsidRPr="00A55C3E" w:rsidRDefault="00AE35B4" w:rsidP="00D77256">
      <w:pPr>
        <w:pStyle w:val="ListParagraph"/>
        <w:numPr>
          <w:ilvl w:val="0"/>
          <w:numId w:val="7"/>
        </w:numPr>
        <w:tabs>
          <w:tab w:val="left" w:pos="480"/>
        </w:tabs>
        <w:ind w:right="57"/>
        <w:rPr>
          <w:rFonts w:cstheme="minorBidi"/>
        </w:rPr>
      </w:pPr>
      <w:r w:rsidRPr="00A55C3E">
        <w:rPr>
          <w:rFonts w:cstheme="minorBidi"/>
        </w:rPr>
        <w:t>Leadership, Process Improvement, and Department Support</w:t>
      </w:r>
    </w:p>
    <w:p w14:paraId="10CC7D84" w14:textId="77777777" w:rsidR="006E5765" w:rsidRPr="00A55C3E" w:rsidRDefault="000C09E8" w:rsidP="00D77256">
      <w:pPr>
        <w:pStyle w:val="ListParagraph"/>
        <w:numPr>
          <w:ilvl w:val="1"/>
          <w:numId w:val="7"/>
        </w:numPr>
        <w:tabs>
          <w:tab w:val="left" w:pos="480"/>
        </w:tabs>
        <w:ind w:right="57"/>
        <w:rPr>
          <w:rFonts w:cstheme="minorBidi"/>
        </w:rPr>
      </w:pPr>
      <w:r w:rsidRPr="00A55C3E">
        <w:rPr>
          <w:rFonts w:cstheme="minorBidi"/>
        </w:rPr>
        <w:t xml:space="preserve">Serve as a resource </w:t>
      </w:r>
      <w:proofErr w:type="gramStart"/>
      <w:r w:rsidRPr="00A55C3E">
        <w:rPr>
          <w:rFonts w:cstheme="minorBidi"/>
        </w:rPr>
        <w:t>to</w:t>
      </w:r>
      <w:proofErr w:type="gramEnd"/>
      <w:r w:rsidRPr="00A55C3E">
        <w:rPr>
          <w:rFonts w:cstheme="minorBidi"/>
        </w:rPr>
        <w:t xml:space="preserve"> accounting staff by answering questions, providing guidance, reviewing work as assigned, and supporting consistent accounting practices.</w:t>
      </w:r>
    </w:p>
    <w:p w14:paraId="00699EE4" w14:textId="6F762557" w:rsidR="00BB4141" w:rsidRPr="00A55C3E" w:rsidRDefault="00F02920" w:rsidP="00D77256">
      <w:pPr>
        <w:pStyle w:val="ListParagraph"/>
        <w:numPr>
          <w:ilvl w:val="0"/>
          <w:numId w:val="7"/>
        </w:numPr>
        <w:rPr>
          <w:rFonts w:cstheme="minorBidi"/>
        </w:rPr>
      </w:pPr>
      <w:r w:rsidRPr="00A55C3E">
        <w:rPr>
          <w:rFonts w:cstheme="minorBidi"/>
        </w:rPr>
        <w:t>Identify opportunities to improve accounting processes, reporting, documentation, and use of accounting systems.</w:t>
      </w:r>
    </w:p>
    <w:p w14:paraId="0BC1D300" w14:textId="35EF8E86" w:rsidR="00BB4141" w:rsidRPr="00D77256" w:rsidRDefault="001D65F2" w:rsidP="00D77256">
      <w:pPr>
        <w:pStyle w:val="ListParagraph"/>
        <w:numPr>
          <w:ilvl w:val="1"/>
          <w:numId w:val="7"/>
        </w:numPr>
      </w:pPr>
      <w:r w:rsidRPr="00A55C3E">
        <w:rPr>
          <w:w w:val="110"/>
        </w:rPr>
        <w:t>Balance</w:t>
      </w:r>
      <w:r w:rsidRPr="00A55C3E">
        <w:rPr>
          <w:spacing w:val="1"/>
          <w:w w:val="110"/>
        </w:rPr>
        <w:t xml:space="preserve"> </w:t>
      </w:r>
      <w:r w:rsidRPr="00A55C3E">
        <w:rPr>
          <w:w w:val="110"/>
        </w:rPr>
        <w:t>outstanding</w:t>
      </w:r>
      <w:r w:rsidRPr="00A55C3E">
        <w:rPr>
          <w:spacing w:val="1"/>
          <w:w w:val="110"/>
        </w:rPr>
        <w:t xml:space="preserve"> </w:t>
      </w:r>
      <w:r w:rsidRPr="00A55C3E">
        <w:rPr>
          <w:w w:val="110"/>
        </w:rPr>
        <w:t>consumer</w:t>
      </w:r>
      <w:r w:rsidRPr="00A55C3E">
        <w:rPr>
          <w:spacing w:val="1"/>
          <w:w w:val="110"/>
        </w:rPr>
        <w:t xml:space="preserve"> </w:t>
      </w:r>
      <w:r w:rsidRPr="00A55C3E">
        <w:rPr>
          <w:w w:val="110"/>
        </w:rPr>
        <w:t>loans</w:t>
      </w:r>
      <w:r w:rsidRPr="00A55C3E">
        <w:rPr>
          <w:spacing w:val="2"/>
          <w:w w:val="110"/>
        </w:rPr>
        <w:t xml:space="preserve"> </w:t>
      </w:r>
      <w:r w:rsidRPr="00A55C3E">
        <w:rPr>
          <w:w w:val="110"/>
        </w:rPr>
        <w:t>and</w:t>
      </w:r>
      <w:r w:rsidRPr="00A55C3E">
        <w:rPr>
          <w:spacing w:val="1"/>
          <w:w w:val="110"/>
        </w:rPr>
        <w:t xml:space="preserve"> </w:t>
      </w:r>
      <w:r w:rsidRPr="00A55C3E">
        <w:rPr>
          <w:w w:val="110"/>
        </w:rPr>
        <w:t>prepare</w:t>
      </w:r>
      <w:r w:rsidRPr="00A55C3E">
        <w:rPr>
          <w:spacing w:val="1"/>
          <w:w w:val="110"/>
        </w:rPr>
        <w:t xml:space="preserve"> </w:t>
      </w:r>
      <w:r w:rsidRPr="00A55C3E">
        <w:rPr>
          <w:w w:val="110"/>
        </w:rPr>
        <w:t>loan</w:t>
      </w:r>
      <w:r w:rsidRPr="00A55C3E">
        <w:rPr>
          <w:spacing w:val="2"/>
          <w:w w:val="110"/>
        </w:rPr>
        <w:t xml:space="preserve"> </w:t>
      </w:r>
      <w:r w:rsidRPr="00A55C3E">
        <w:rPr>
          <w:w w:val="110"/>
        </w:rPr>
        <w:t>adjustments</w:t>
      </w:r>
      <w:r w:rsidRPr="00A55C3E">
        <w:rPr>
          <w:spacing w:val="1"/>
          <w:w w:val="110"/>
        </w:rPr>
        <w:t xml:space="preserve"> </w:t>
      </w:r>
      <w:r w:rsidRPr="00A55C3E">
        <w:rPr>
          <w:w w:val="110"/>
        </w:rPr>
        <w:t>as</w:t>
      </w:r>
      <w:r w:rsidRPr="00A55C3E">
        <w:rPr>
          <w:spacing w:val="1"/>
          <w:w w:val="110"/>
        </w:rPr>
        <w:t xml:space="preserve"> </w:t>
      </w:r>
      <w:r w:rsidRPr="00A55C3E">
        <w:rPr>
          <w:spacing w:val="-2"/>
          <w:w w:val="110"/>
        </w:rPr>
        <w:t>needed.</w:t>
      </w:r>
    </w:p>
    <w:p w14:paraId="60B835A5" w14:textId="69835159" w:rsidR="00BB4141" w:rsidRPr="00A55C3E" w:rsidRDefault="004C267C" w:rsidP="00D77256">
      <w:pPr>
        <w:pStyle w:val="ListParagraph"/>
        <w:numPr>
          <w:ilvl w:val="1"/>
          <w:numId w:val="7"/>
        </w:numPr>
      </w:pPr>
      <w:r w:rsidRPr="00A55C3E">
        <w:rPr>
          <w:w w:val="110"/>
        </w:rPr>
        <w:t>Process</w:t>
      </w:r>
      <w:r w:rsidRPr="00A55C3E">
        <w:rPr>
          <w:spacing w:val="-1"/>
          <w:w w:val="110"/>
        </w:rPr>
        <w:t xml:space="preserve"> </w:t>
      </w:r>
      <w:r w:rsidRPr="00A55C3E">
        <w:rPr>
          <w:w w:val="110"/>
        </w:rPr>
        <w:t>line</w:t>
      </w:r>
      <w:r w:rsidRPr="00A55C3E">
        <w:rPr>
          <w:spacing w:val="-1"/>
          <w:w w:val="110"/>
        </w:rPr>
        <w:t xml:space="preserve"> </w:t>
      </w:r>
      <w:r w:rsidRPr="00A55C3E">
        <w:rPr>
          <w:w w:val="110"/>
        </w:rPr>
        <w:t>share</w:t>
      </w:r>
      <w:r w:rsidRPr="00A55C3E">
        <w:rPr>
          <w:spacing w:val="-1"/>
          <w:w w:val="110"/>
        </w:rPr>
        <w:t xml:space="preserve"> </w:t>
      </w:r>
      <w:r w:rsidRPr="00A55C3E">
        <w:rPr>
          <w:w w:val="110"/>
        </w:rPr>
        <w:t>payments and</w:t>
      </w:r>
      <w:r w:rsidRPr="00A55C3E">
        <w:rPr>
          <w:spacing w:val="-1"/>
          <w:w w:val="110"/>
        </w:rPr>
        <w:t xml:space="preserve"> </w:t>
      </w:r>
      <w:r w:rsidRPr="00A55C3E">
        <w:rPr>
          <w:w w:val="110"/>
        </w:rPr>
        <w:t>loan</w:t>
      </w:r>
      <w:r w:rsidRPr="00A55C3E">
        <w:rPr>
          <w:spacing w:val="-1"/>
          <w:w w:val="110"/>
        </w:rPr>
        <w:t xml:space="preserve"> </w:t>
      </w:r>
      <w:r w:rsidRPr="00A55C3E">
        <w:rPr>
          <w:spacing w:val="-2"/>
          <w:w w:val="110"/>
        </w:rPr>
        <w:t>reductions.</w:t>
      </w:r>
    </w:p>
    <w:p w14:paraId="221CC885" w14:textId="58018098" w:rsidR="00BB4141" w:rsidRPr="00D77256" w:rsidRDefault="001D65F2" w:rsidP="00D77256">
      <w:pPr>
        <w:pStyle w:val="ListParagraph"/>
        <w:numPr>
          <w:ilvl w:val="1"/>
          <w:numId w:val="7"/>
        </w:numPr>
      </w:pPr>
      <w:r w:rsidRPr="00A55C3E">
        <w:rPr>
          <w:w w:val="110"/>
        </w:rPr>
        <w:t>Calculate</w:t>
      </w:r>
      <w:r w:rsidRPr="00A55C3E">
        <w:rPr>
          <w:spacing w:val="-12"/>
          <w:w w:val="110"/>
        </w:rPr>
        <w:t xml:space="preserve"> </w:t>
      </w:r>
      <w:r w:rsidRPr="00A55C3E">
        <w:rPr>
          <w:w w:val="110"/>
        </w:rPr>
        <w:t>and/or</w:t>
      </w:r>
      <w:r w:rsidRPr="00A55C3E">
        <w:rPr>
          <w:spacing w:val="-12"/>
          <w:w w:val="110"/>
        </w:rPr>
        <w:t xml:space="preserve"> </w:t>
      </w:r>
      <w:r w:rsidRPr="00A55C3E">
        <w:rPr>
          <w:w w:val="110"/>
        </w:rPr>
        <w:t>review</w:t>
      </w:r>
      <w:r w:rsidRPr="00A55C3E">
        <w:rPr>
          <w:spacing w:val="-11"/>
          <w:w w:val="110"/>
        </w:rPr>
        <w:t xml:space="preserve"> </w:t>
      </w:r>
      <w:r w:rsidRPr="00A55C3E">
        <w:rPr>
          <w:w w:val="110"/>
        </w:rPr>
        <w:t>monthly</w:t>
      </w:r>
      <w:r w:rsidRPr="00A55C3E">
        <w:rPr>
          <w:spacing w:val="-12"/>
          <w:w w:val="110"/>
        </w:rPr>
        <w:t xml:space="preserve"> </w:t>
      </w:r>
      <w:r w:rsidRPr="00A55C3E">
        <w:rPr>
          <w:w w:val="110"/>
        </w:rPr>
        <w:t>sales</w:t>
      </w:r>
      <w:r w:rsidRPr="00A55C3E">
        <w:rPr>
          <w:spacing w:val="-12"/>
          <w:w w:val="110"/>
        </w:rPr>
        <w:t xml:space="preserve"> </w:t>
      </w:r>
      <w:r w:rsidRPr="00A55C3E">
        <w:rPr>
          <w:w w:val="110"/>
        </w:rPr>
        <w:t>and</w:t>
      </w:r>
      <w:r w:rsidRPr="00A55C3E">
        <w:rPr>
          <w:spacing w:val="-11"/>
          <w:w w:val="110"/>
        </w:rPr>
        <w:t xml:space="preserve"> </w:t>
      </w:r>
      <w:r w:rsidRPr="00A55C3E">
        <w:rPr>
          <w:w w:val="110"/>
        </w:rPr>
        <w:t>revenue</w:t>
      </w:r>
      <w:r w:rsidRPr="00A55C3E">
        <w:rPr>
          <w:spacing w:val="-12"/>
          <w:w w:val="110"/>
        </w:rPr>
        <w:t xml:space="preserve"> </w:t>
      </w:r>
      <w:r w:rsidRPr="00A55C3E">
        <w:rPr>
          <w:w w:val="110"/>
        </w:rPr>
        <w:t>postings</w:t>
      </w:r>
      <w:r w:rsidRPr="00A55C3E">
        <w:rPr>
          <w:spacing w:val="-12"/>
          <w:w w:val="110"/>
        </w:rPr>
        <w:t xml:space="preserve"> </w:t>
      </w:r>
      <w:r w:rsidRPr="00A55C3E">
        <w:rPr>
          <w:w w:val="110"/>
        </w:rPr>
        <w:t>in</w:t>
      </w:r>
      <w:r w:rsidRPr="00A55C3E">
        <w:rPr>
          <w:spacing w:val="-11"/>
          <w:w w:val="110"/>
        </w:rPr>
        <w:t xml:space="preserve"> </w:t>
      </w:r>
      <w:r w:rsidRPr="00A55C3E">
        <w:rPr>
          <w:w w:val="110"/>
        </w:rPr>
        <w:t>general</w:t>
      </w:r>
      <w:r w:rsidRPr="00A55C3E">
        <w:rPr>
          <w:spacing w:val="-12"/>
          <w:w w:val="110"/>
        </w:rPr>
        <w:t xml:space="preserve"> </w:t>
      </w:r>
      <w:r w:rsidRPr="00A55C3E">
        <w:rPr>
          <w:spacing w:val="-2"/>
          <w:w w:val="110"/>
        </w:rPr>
        <w:t>ledger.</w:t>
      </w:r>
    </w:p>
    <w:p w14:paraId="2E08E0FE" w14:textId="709F2250" w:rsidR="00BB4141" w:rsidRPr="00D77256" w:rsidRDefault="00151EEC" w:rsidP="00D77256">
      <w:pPr>
        <w:pStyle w:val="ListParagraph"/>
        <w:numPr>
          <w:ilvl w:val="1"/>
          <w:numId w:val="7"/>
        </w:numPr>
      </w:pPr>
      <w:r>
        <w:rPr>
          <w:spacing w:val="-2"/>
          <w:w w:val="110"/>
        </w:rPr>
        <w:t>Responsible for</w:t>
      </w:r>
      <w:r w:rsidRPr="00D77256">
        <w:rPr>
          <w:spacing w:val="-2"/>
          <w:w w:val="110"/>
        </w:rPr>
        <w:t xml:space="preserve"> </w:t>
      </w:r>
      <w:r w:rsidR="00181124" w:rsidRPr="00D77256">
        <w:rPr>
          <w:spacing w:val="-2"/>
          <w:w w:val="110"/>
        </w:rPr>
        <w:t xml:space="preserve">Foundation </w:t>
      </w:r>
      <w:r w:rsidR="00AB2820">
        <w:rPr>
          <w:spacing w:val="-2"/>
          <w:w w:val="110"/>
        </w:rPr>
        <w:t>a</w:t>
      </w:r>
      <w:r w:rsidR="00181124" w:rsidRPr="00D77256">
        <w:rPr>
          <w:spacing w:val="-2"/>
          <w:w w:val="110"/>
        </w:rPr>
        <w:t>ccounting</w:t>
      </w:r>
      <w:r w:rsidR="00AB2820">
        <w:rPr>
          <w:spacing w:val="-2"/>
          <w:w w:val="110"/>
        </w:rPr>
        <w:t xml:space="preserve"> including i</w:t>
      </w:r>
      <w:r w:rsidR="00215EB2" w:rsidRPr="00D77256">
        <w:rPr>
          <w:spacing w:val="-2"/>
          <w:w w:val="110"/>
        </w:rPr>
        <w:t xml:space="preserve">nvoice processing, </w:t>
      </w:r>
      <w:r w:rsidR="00AB2820">
        <w:rPr>
          <w:spacing w:val="-2"/>
          <w:w w:val="110"/>
        </w:rPr>
        <w:t>m</w:t>
      </w:r>
      <w:r w:rsidR="00215EB2" w:rsidRPr="00D77256">
        <w:rPr>
          <w:spacing w:val="-2"/>
          <w:w w:val="110"/>
        </w:rPr>
        <w:t xml:space="preserve">onthly </w:t>
      </w:r>
      <w:r w:rsidR="00AB2820">
        <w:rPr>
          <w:spacing w:val="-2"/>
          <w:w w:val="110"/>
        </w:rPr>
        <w:t>j</w:t>
      </w:r>
      <w:r w:rsidR="00215EB2" w:rsidRPr="00D77256">
        <w:rPr>
          <w:spacing w:val="-2"/>
          <w:w w:val="110"/>
        </w:rPr>
        <w:t xml:space="preserve">ournal entries, </w:t>
      </w:r>
      <w:r w:rsidR="00AB2820">
        <w:rPr>
          <w:spacing w:val="-2"/>
          <w:w w:val="110"/>
        </w:rPr>
        <w:t xml:space="preserve">and </w:t>
      </w:r>
      <w:r w:rsidR="00F40ADD" w:rsidRPr="00D77256">
        <w:rPr>
          <w:spacing w:val="-2"/>
          <w:w w:val="110"/>
        </w:rPr>
        <w:t>assist as backup for financial statement preparation</w:t>
      </w:r>
    </w:p>
    <w:p w14:paraId="4EC49A14" w14:textId="6E492E85" w:rsidR="00BB4141" w:rsidRPr="00A55C3E" w:rsidRDefault="00316C97" w:rsidP="00D77256">
      <w:pPr>
        <w:pStyle w:val="ListParagraph"/>
        <w:numPr>
          <w:ilvl w:val="1"/>
          <w:numId w:val="7"/>
        </w:numPr>
      </w:pPr>
      <w:r>
        <w:rPr>
          <w:spacing w:val="-2"/>
          <w:w w:val="110"/>
        </w:rPr>
        <w:t>Primary s</w:t>
      </w:r>
      <w:r w:rsidR="00F40ADD" w:rsidRPr="00D77256">
        <w:rPr>
          <w:spacing w:val="-2"/>
          <w:w w:val="110"/>
        </w:rPr>
        <w:t xml:space="preserve">upport </w:t>
      </w:r>
      <w:r>
        <w:rPr>
          <w:spacing w:val="-2"/>
          <w:w w:val="110"/>
        </w:rPr>
        <w:t xml:space="preserve">for </w:t>
      </w:r>
      <w:r w:rsidR="00F40ADD" w:rsidRPr="00D77256">
        <w:rPr>
          <w:spacing w:val="-2"/>
          <w:w w:val="110"/>
        </w:rPr>
        <w:t>Member’s 1</w:t>
      </w:r>
      <w:r w:rsidR="00F40ADD" w:rsidRPr="00D77256">
        <w:rPr>
          <w:spacing w:val="-2"/>
          <w:w w:val="110"/>
          <w:vertAlign w:val="superscript"/>
        </w:rPr>
        <w:t>st</w:t>
      </w:r>
      <w:r w:rsidR="00F40ADD" w:rsidRPr="00D77256">
        <w:rPr>
          <w:spacing w:val="-2"/>
          <w:w w:val="110"/>
        </w:rPr>
        <w:t xml:space="preserve"> </w:t>
      </w:r>
      <w:r w:rsidR="00AB2820">
        <w:rPr>
          <w:spacing w:val="-2"/>
          <w:w w:val="110"/>
        </w:rPr>
        <w:t>a</w:t>
      </w:r>
      <w:r w:rsidR="00F40ADD" w:rsidRPr="00D77256">
        <w:rPr>
          <w:spacing w:val="-2"/>
          <w:w w:val="110"/>
        </w:rPr>
        <w:t>ccounting</w:t>
      </w:r>
      <w:r w:rsidR="00244C77" w:rsidRPr="00D77256">
        <w:rPr>
          <w:spacing w:val="-2"/>
          <w:w w:val="110"/>
        </w:rPr>
        <w:t xml:space="preserve">, backup </w:t>
      </w:r>
      <w:r w:rsidR="00335241" w:rsidRPr="00D77256">
        <w:rPr>
          <w:spacing w:val="-2"/>
          <w:w w:val="110"/>
        </w:rPr>
        <w:t>power bill</w:t>
      </w:r>
      <w:r w:rsidR="00244C77" w:rsidRPr="00D77256">
        <w:rPr>
          <w:spacing w:val="-2"/>
          <w:w w:val="110"/>
        </w:rPr>
        <w:t xml:space="preserve"> verification and processing</w:t>
      </w:r>
      <w:r w:rsidR="007D0A08" w:rsidRPr="00D77256">
        <w:rPr>
          <w:spacing w:val="-2"/>
          <w:w w:val="110"/>
        </w:rPr>
        <w:t>.</w:t>
      </w:r>
    </w:p>
    <w:p w14:paraId="614F1DA1" w14:textId="442403A1" w:rsidR="00BB4141" w:rsidRPr="00A55C3E" w:rsidRDefault="001D65F2" w:rsidP="00D77256">
      <w:pPr>
        <w:pStyle w:val="ListParagraph"/>
        <w:numPr>
          <w:ilvl w:val="1"/>
          <w:numId w:val="7"/>
        </w:numPr>
      </w:pPr>
      <w:r w:rsidRPr="00A55C3E">
        <w:rPr>
          <w:w w:val="110"/>
        </w:rPr>
        <w:t>Prepare</w:t>
      </w:r>
      <w:r w:rsidRPr="00A55C3E">
        <w:rPr>
          <w:spacing w:val="-17"/>
          <w:w w:val="110"/>
        </w:rPr>
        <w:t xml:space="preserve"> </w:t>
      </w:r>
      <w:r w:rsidRPr="00A55C3E">
        <w:rPr>
          <w:w w:val="110"/>
        </w:rPr>
        <w:t>Montana</w:t>
      </w:r>
      <w:r w:rsidRPr="00A55C3E">
        <w:rPr>
          <w:spacing w:val="-17"/>
          <w:w w:val="110"/>
        </w:rPr>
        <w:t xml:space="preserve"> </w:t>
      </w:r>
      <w:r w:rsidRPr="00A55C3E">
        <w:rPr>
          <w:w w:val="110"/>
        </w:rPr>
        <w:t>Wholesales</w:t>
      </w:r>
      <w:r w:rsidRPr="00A55C3E">
        <w:rPr>
          <w:spacing w:val="-17"/>
          <w:w w:val="110"/>
        </w:rPr>
        <w:t xml:space="preserve"> </w:t>
      </w:r>
      <w:r w:rsidRPr="00A55C3E">
        <w:rPr>
          <w:w w:val="110"/>
        </w:rPr>
        <w:t>Energy</w:t>
      </w:r>
      <w:r w:rsidRPr="00A55C3E">
        <w:rPr>
          <w:spacing w:val="-18"/>
          <w:w w:val="110"/>
        </w:rPr>
        <w:t xml:space="preserve"> </w:t>
      </w:r>
      <w:r w:rsidRPr="00A55C3E">
        <w:rPr>
          <w:w w:val="110"/>
        </w:rPr>
        <w:t>Transaction</w:t>
      </w:r>
      <w:r w:rsidRPr="00A55C3E">
        <w:rPr>
          <w:spacing w:val="-18"/>
          <w:w w:val="110"/>
        </w:rPr>
        <w:t xml:space="preserve"> </w:t>
      </w:r>
      <w:r w:rsidRPr="00A55C3E">
        <w:rPr>
          <w:w w:val="110"/>
        </w:rPr>
        <w:t>Tax</w:t>
      </w:r>
      <w:r w:rsidRPr="00A55C3E">
        <w:rPr>
          <w:spacing w:val="-17"/>
          <w:w w:val="110"/>
        </w:rPr>
        <w:t xml:space="preserve"> </w:t>
      </w:r>
      <w:r w:rsidRPr="00A55C3E">
        <w:rPr>
          <w:w w:val="110"/>
        </w:rPr>
        <w:t>report</w:t>
      </w:r>
      <w:r w:rsidRPr="00A55C3E">
        <w:rPr>
          <w:spacing w:val="-17"/>
          <w:w w:val="110"/>
        </w:rPr>
        <w:t xml:space="preserve"> </w:t>
      </w:r>
      <w:r w:rsidRPr="00A55C3E">
        <w:rPr>
          <w:w w:val="110"/>
        </w:rPr>
        <w:t>on</w:t>
      </w:r>
      <w:r w:rsidRPr="00A55C3E">
        <w:rPr>
          <w:spacing w:val="-17"/>
          <w:w w:val="110"/>
        </w:rPr>
        <w:t xml:space="preserve"> </w:t>
      </w:r>
      <w:r w:rsidRPr="00A55C3E">
        <w:rPr>
          <w:w w:val="110"/>
        </w:rPr>
        <w:t>a</w:t>
      </w:r>
      <w:r w:rsidRPr="00A55C3E">
        <w:rPr>
          <w:spacing w:val="-16"/>
          <w:w w:val="110"/>
        </w:rPr>
        <w:t xml:space="preserve"> </w:t>
      </w:r>
      <w:r w:rsidRPr="00A55C3E">
        <w:rPr>
          <w:w w:val="110"/>
        </w:rPr>
        <w:t>quarterly</w:t>
      </w:r>
      <w:r w:rsidRPr="00A55C3E">
        <w:rPr>
          <w:spacing w:val="-17"/>
          <w:w w:val="110"/>
        </w:rPr>
        <w:t xml:space="preserve"> </w:t>
      </w:r>
      <w:r w:rsidRPr="00A55C3E">
        <w:rPr>
          <w:w w:val="110"/>
        </w:rPr>
        <w:t>basis</w:t>
      </w:r>
      <w:r w:rsidRPr="00A55C3E">
        <w:rPr>
          <w:spacing w:val="-17"/>
          <w:w w:val="110"/>
        </w:rPr>
        <w:t xml:space="preserve"> </w:t>
      </w:r>
      <w:r w:rsidRPr="00A55C3E">
        <w:rPr>
          <w:w w:val="110"/>
        </w:rPr>
        <w:t>and</w:t>
      </w:r>
      <w:r w:rsidRPr="00A55C3E">
        <w:rPr>
          <w:spacing w:val="-17"/>
          <w:w w:val="110"/>
        </w:rPr>
        <w:t xml:space="preserve"> </w:t>
      </w:r>
      <w:r w:rsidRPr="00A55C3E">
        <w:rPr>
          <w:w w:val="110"/>
        </w:rPr>
        <w:t>file</w:t>
      </w:r>
      <w:r w:rsidRPr="00A55C3E">
        <w:rPr>
          <w:spacing w:val="-17"/>
          <w:w w:val="110"/>
        </w:rPr>
        <w:t xml:space="preserve"> </w:t>
      </w:r>
      <w:r w:rsidRPr="00A55C3E">
        <w:rPr>
          <w:w w:val="110"/>
        </w:rPr>
        <w:t>with</w:t>
      </w:r>
      <w:r w:rsidRPr="00A55C3E">
        <w:rPr>
          <w:spacing w:val="-16"/>
          <w:w w:val="110"/>
        </w:rPr>
        <w:t xml:space="preserve"> </w:t>
      </w:r>
      <w:r w:rsidRPr="00A55C3E">
        <w:rPr>
          <w:w w:val="110"/>
        </w:rPr>
        <w:t xml:space="preserve">tax </w:t>
      </w:r>
      <w:r w:rsidRPr="00A55C3E">
        <w:rPr>
          <w:spacing w:val="-2"/>
          <w:w w:val="110"/>
        </w:rPr>
        <w:t>payment.</w:t>
      </w:r>
    </w:p>
    <w:p w14:paraId="6ACE3D74" w14:textId="537D3082" w:rsidR="00BB4141" w:rsidRPr="00A55C3E" w:rsidRDefault="001D65F2" w:rsidP="00D77256">
      <w:pPr>
        <w:pStyle w:val="ListParagraph"/>
        <w:numPr>
          <w:ilvl w:val="1"/>
          <w:numId w:val="7"/>
        </w:numPr>
      </w:pPr>
      <w:r w:rsidRPr="00D77256">
        <w:rPr>
          <w:spacing w:val="-2"/>
          <w:w w:val="110"/>
        </w:rPr>
        <w:t>Prepare</w:t>
      </w:r>
      <w:r w:rsidRPr="00A55C3E">
        <w:rPr>
          <w:spacing w:val="-9"/>
          <w:w w:val="110"/>
        </w:rPr>
        <w:t xml:space="preserve"> </w:t>
      </w:r>
      <w:r w:rsidRPr="00D77256">
        <w:rPr>
          <w:spacing w:val="-2"/>
          <w:w w:val="110"/>
        </w:rPr>
        <w:t>monthly</w:t>
      </w:r>
      <w:r w:rsidRPr="00A55C3E">
        <w:rPr>
          <w:spacing w:val="-9"/>
          <w:w w:val="110"/>
        </w:rPr>
        <w:t xml:space="preserve"> </w:t>
      </w:r>
      <w:r w:rsidRPr="00D77256">
        <w:rPr>
          <w:spacing w:val="-2"/>
          <w:w w:val="110"/>
        </w:rPr>
        <w:t>sales</w:t>
      </w:r>
      <w:r w:rsidRPr="00A55C3E">
        <w:rPr>
          <w:spacing w:val="-8"/>
          <w:w w:val="110"/>
        </w:rPr>
        <w:t xml:space="preserve"> </w:t>
      </w:r>
      <w:r w:rsidRPr="00D77256">
        <w:rPr>
          <w:spacing w:val="-2"/>
          <w:w w:val="110"/>
        </w:rPr>
        <w:t>tax</w:t>
      </w:r>
      <w:r w:rsidRPr="00A55C3E">
        <w:rPr>
          <w:spacing w:val="-9"/>
          <w:w w:val="110"/>
        </w:rPr>
        <w:t xml:space="preserve"> </w:t>
      </w:r>
      <w:r w:rsidRPr="00D77256">
        <w:rPr>
          <w:spacing w:val="-2"/>
          <w:w w:val="110"/>
        </w:rPr>
        <w:t>report</w:t>
      </w:r>
      <w:r w:rsidRPr="00A55C3E">
        <w:rPr>
          <w:spacing w:val="-9"/>
          <w:w w:val="110"/>
        </w:rPr>
        <w:t xml:space="preserve"> </w:t>
      </w:r>
      <w:r w:rsidRPr="00D77256">
        <w:rPr>
          <w:spacing w:val="-2"/>
          <w:w w:val="110"/>
        </w:rPr>
        <w:t>and</w:t>
      </w:r>
      <w:r w:rsidRPr="00A55C3E">
        <w:rPr>
          <w:spacing w:val="-8"/>
          <w:w w:val="110"/>
        </w:rPr>
        <w:t xml:space="preserve"> </w:t>
      </w:r>
      <w:r w:rsidRPr="00D77256">
        <w:rPr>
          <w:spacing w:val="-2"/>
          <w:w w:val="110"/>
        </w:rPr>
        <w:t>submit</w:t>
      </w:r>
      <w:r w:rsidRPr="00A55C3E">
        <w:rPr>
          <w:spacing w:val="-9"/>
          <w:w w:val="110"/>
        </w:rPr>
        <w:t xml:space="preserve"> </w:t>
      </w:r>
      <w:r w:rsidRPr="00D77256">
        <w:rPr>
          <w:spacing w:val="-2"/>
          <w:w w:val="110"/>
        </w:rPr>
        <w:t>for</w:t>
      </w:r>
      <w:r w:rsidRPr="00A55C3E">
        <w:rPr>
          <w:spacing w:val="-8"/>
          <w:w w:val="110"/>
        </w:rPr>
        <w:t xml:space="preserve"> </w:t>
      </w:r>
      <w:r w:rsidRPr="00D77256">
        <w:rPr>
          <w:spacing w:val="-2"/>
          <w:w w:val="110"/>
        </w:rPr>
        <w:t>payment.</w:t>
      </w:r>
    </w:p>
    <w:p w14:paraId="46E4358C" w14:textId="4A235E9F" w:rsidR="00BB4141" w:rsidRPr="00A55C3E" w:rsidRDefault="001D65F2" w:rsidP="00D77256">
      <w:pPr>
        <w:pStyle w:val="ListParagraph"/>
        <w:numPr>
          <w:ilvl w:val="1"/>
          <w:numId w:val="7"/>
        </w:numPr>
      </w:pPr>
      <w:r w:rsidRPr="00A55C3E">
        <w:rPr>
          <w:w w:val="110"/>
        </w:rPr>
        <w:t>Maintain</w:t>
      </w:r>
      <w:r w:rsidRPr="00A55C3E">
        <w:rPr>
          <w:spacing w:val="-10"/>
          <w:w w:val="110"/>
        </w:rPr>
        <w:t xml:space="preserve"> </w:t>
      </w:r>
      <w:r w:rsidRPr="00A55C3E">
        <w:rPr>
          <w:w w:val="110"/>
        </w:rPr>
        <w:t>franchise</w:t>
      </w:r>
      <w:r w:rsidRPr="00A55C3E">
        <w:rPr>
          <w:spacing w:val="-10"/>
          <w:w w:val="110"/>
        </w:rPr>
        <w:t xml:space="preserve"> </w:t>
      </w:r>
      <w:r w:rsidRPr="00A55C3E">
        <w:rPr>
          <w:w w:val="110"/>
        </w:rPr>
        <w:t>tax</w:t>
      </w:r>
      <w:r w:rsidRPr="00A55C3E">
        <w:rPr>
          <w:spacing w:val="-10"/>
          <w:w w:val="110"/>
        </w:rPr>
        <w:t xml:space="preserve"> </w:t>
      </w:r>
      <w:r w:rsidRPr="00A55C3E">
        <w:rPr>
          <w:w w:val="110"/>
        </w:rPr>
        <w:t>liability</w:t>
      </w:r>
      <w:r w:rsidRPr="00A55C3E">
        <w:rPr>
          <w:spacing w:val="-10"/>
          <w:w w:val="110"/>
        </w:rPr>
        <w:t xml:space="preserve"> </w:t>
      </w:r>
      <w:r w:rsidRPr="00A55C3E">
        <w:rPr>
          <w:w w:val="110"/>
        </w:rPr>
        <w:t>records</w:t>
      </w:r>
      <w:r w:rsidRPr="00A55C3E">
        <w:rPr>
          <w:spacing w:val="-10"/>
          <w:w w:val="110"/>
        </w:rPr>
        <w:t xml:space="preserve"> </w:t>
      </w:r>
      <w:r w:rsidRPr="00A55C3E">
        <w:rPr>
          <w:w w:val="110"/>
        </w:rPr>
        <w:t>and</w:t>
      </w:r>
      <w:r w:rsidRPr="00A55C3E">
        <w:rPr>
          <w:spacing w:val="-10"/>
          <w:w w:val="110"/>
        </w:rPr>
        <w:t xml:space="preserve"> </w:t>
      </w:r>
      <w:r w:rsidRPr="00A55C3E">
        <w:rPr>
          <w:w w:val="110"/>
        </w:rPr>
        <w:t>pay</w:t>
      </w:r>
      <w:r w:rsidRPr="00A55C3E">
        <w:rPr>
          <w:spacing w:val="-10"/>
          <w:w w:val="110"/>
        </w:rPr>
        <w:t xml:space="preserve"> </w:t>
      </w:r>
      <w:r w:rsidRPr="00A55C3E">
        <w:rPr>
          <w:w w:val="110"/>
        </w:rPr>
        <w:t>according</w:t>
      </w:r>
      <w:r w:rsidRPr="00A55C3E">
        <w:rPr>
          <w:spacing w:val="-10"/>
          <w:w w:val="110"/>
        </w:rPr>
        <w:t xml:space="preserve"> </w:t>
      </w:r>
      <w:r w:rsidRPr="00A55C3E">
        <w:rPr>
          <w:w w:val="110"/>
        </w:rPr>
        <w:t>to</w:t>
      </w:r>
      <w:r w:rsidRPr="00A55C3E">
        <w:rPr>
          <w:spacing w:val="-10"/>
          <w:w w:val="110"/>
        </w:rPr>
        <w:t xml:space="preserve"> </w:t>
      </w:r>
      <w:r w:rsidRPr="00A55C3E">
        <w:rPr>
          <w:w w:val="110"/>
        </w:rPr>
        <w:t>the</w:t>
      </w:r>
      <w:r w:rsidRPr="00A55C3E">
        <w:rPr>
          <w:spacing w:val="-10"/>
          <w:w w:val="110"/>
        </w:rPr>
        <w:t xml:space="preserve"> </w:t>
      </w:r>
      <w:r w:rsidRPr="00A55C3E">
        <w:rPr>
          <w:w w:val="110"/>
        </w:rPr>
        <w:t>individual</w:t>
      </w:r>
      <w:r w:rsidRPr="00A55C3E">
        <w:rPr>
          <w:spacing w:val="-10"/>
          <w:w w:val="110"/>
        </w:rPr>
        <w:t xml:space="preserve"> </w:t>
      </w:r>
      <w:r w:rsidRPr="00A55C3E">
        <w:rPr>
          <w:w w:val="110"/>
        </w:rPr>
        <w:t>agreements.</w:t>
      </w:r>
      <w:r w:rsidRPr="00A55C3E">
        <w:rPr>
          <w:spacing w:val="-10"/>
          <w:w w:val="110"/>
        </w:rPr>
        <w:t xml:space="preserve"> </w:t>
      </w:r>
      <w:r w:rsidRPr="00A55C3E">
        <w:rPr>
          <w:w w:val="110"/>
        </w:rPr>
        <w:t>Keep</w:t>
      </w:r>
      <w:r w:rsidRPr="00A55C3E">
        <w:rPr>
          <w:spacing w:val="-10"/>
          <w:w w:val="110"/>
        </w:rPr>
        <w:t xml:space="preserve"> </w:t>
      </w:r>
      <w:r w:rsidRPr="00A55C3E">
        <w:rPr>
          <w:w w:val="110"/>
        </w:rPr>
        <w:t>current on all franchise agreements.</w:t>
      </w:r>
    </w:p>
    <w:p w14:paraId="040611B2" w14:textId="7D013CC5" w:rsidR="00BB4141" w:rsidRPr="00A55C3E" w:rsidRDefault="001D65F2" w:rsidP="00D77256">
      <w:pPr>
        <w:pStyle w:val="ListParagraph"/>
        <w:numPr>
          <w:ilvl w:val="1"/>
          <w:numId w:val="7"/>
        </w:numPr>
      </w:pPr>
      <w:r w:rsidRPr="00A55C3E">
        <w:rPr>
          <w:spacing w:val="-2"/>
          <w:w w:val="115"/>
        </w:rPr>
        <w:t>Assist</w:t>
      </w:r>
      <w:r w:rsidRPr="00A55C3E">
        <w:rPr>
          <w:spacing w:val="-11"/>
          <w:w w:val="115"/>
        </w:rPr>
        <w:t xml:space="preserve"> </w:t>
      </w:r>
      <w:r w:rsidRPr="00A55C3E">
        <w:rPr>
          <w:spacing w:val="-2"/>
          <w:w w:val="115"/>
        </w:rPr>
        <w:t>in</w:t>
      </w:r>
      <w:r w:rsidRPr="00A55C3E">
        <w:rPr>
          <w:spacing w:val="-11"/>
          <w:w w:val="115"/>
        </w:rPr>
        <w:t xml:space="preserve"> </w:t>
      </w:r>
      <w:r w:rsidRPr="00A55C3E">
        <w:rPr>
          <w:spacing w:val="-2"/>
          <w:w w:val="115"/>
        </w:rPr>
        <w:t>keeping</w:t>
      </w:r>
      <w:r w:rsidRPr="00A55C3E">
        <w:rPr>
          <w:spacing w:val="-11"/>
          <w:w w:val="115"/>
        </w:rPr>
        <w:t xml:space="preserve"> </w:t>
      </w:r>
      <w:r w:rsidRPr="00A55C3E">
        <w:rPr>
          <w:spacing w:val="-2"/>
          <w:w w:val="115"/>
        </w:rPr>
        <w:t>all</w:t>
      </w:r>
      <w:r w:rsidRPr="00A55C3E">
        <w:rPr>
          <w:spacing w:val="-11"/>
          <w:w w:val="115"/>
        </w:rPr>
        <w:t xml:space="preserve"> </w:t>
      </w:r>
      <w:r w:rsidRPr="00A55C3E">
        <w:rPr>
          <w:spacing w:val="-2"/>
          <w:w w:val="115"/>
        </w:rPr>
        <w:t>subsidiary</w:t>
      </w:r>
      <w:r w:rsidRPr="00A55C3E">
        <w:rPr>
          <w:spacing w:val="-11"/>
          <w:w w:val="115"/>
        </w:rPr>
        <w:t xml:space="preserve"> </w:t>
      </w:r>
      <w:r w:rsidRPr="00A55C3E">
        <w:rPr>
          <w:spacing w:val="-2"/>
          <w:w w:val="115"/>
        </w:rPr>
        <w:t>schedules</w:t>
      </w:r>
      <w:r w:rsidRPr="00A55C3E">
        <w:rPr>
          <w:spacing w:val="-11"/>
          <w:w w:val="115"/>
        </w:rPr>
        <w:t xml:space="preserve"> </w:t>
      </w:r>
      <w:r w:rsidRPr="00A55C3E">
        <w:rPr>
          <w:spacing w:val="-2"/>
          <w:w w:val="115"/>
        </w:rPr>
        <w:t>on</w:t>
      </w:r>
      <w:r w:rsidRPr="00A55C3E">
        <w:rPr>
          <w:spacing w:val="-11"/>
          <w:w w:val="115"/>
        </w:rPr>
        <w:t xml:space="preserve"> </w:t>
      </w:r>
      <w:r w:rsidRPr="00A55C3E">
        <w:rPr>
          <w:spacing w:val="-2"/>
          <w:w w:val="115"/>
        </w:rPr>
        <w:t>a</w:t>
      </w:r>
      <w:r w:rsidRPr="00A55C3E">
        <w:rPr>
          <w:spacing w:val="-11"/>
          <w:w w:val="115"/>
        </w:rPr>
        <w:t xml:space="preserve"> </w:t>
      </w:r>
      <w:r w:rsidRPr="00A55C3E">
        <w:rPr>
          <w:spacing w:val="-2"/>
          <w:w w:val="115"/>
        </w:rPr>
        <w:t>current</w:t>
      </w:r>
      <w:r w:rsidRPr="00A55C3E">
        <w:rPr>
          <w:spacing w:val="-11"/>
          <w:w w:val="115"/>
        </w:rPr>
        <w:t xml:space="preserve"> </w:t>
      </w:r>
      <w:r w:rsidRPr="00A55C3E">
        <w:rPr>
          <w:spacing w:val="-2"/>
          <w:w w:val="115"/>
        </w:rPr>
        <w:t>basis</w:t>
      </w:r>
      <w:r w:rsidRPr="00A55C3E">
        <w:rPr>
          <w:spacing w:val="-11"/>
          <w:w w:val="115"/>
        </w:rPr>
        <w:t xml:space="preserve"> </w:t>
      </w:r>
      <w:r w:rsidRPr="00A55C3E">
        <w:rPr>
          <w:spacing w:val="-2"/>
          <w:w w:val="115"/>
        </w:rPr>
        <w:t>and</w:t>
      </w:r>
      <w:r w:rsidRPr="00A55C3E">
        <w:rPr>
          <w:spacing w:val="-11"/>
          <w:w w:val="115"/>
        </w:rPr>
        <w:t xml:space="preserve"> </w:t>
      </w:r>
      <w:r w:rsidRPr="00A55C3E">
        <w:rPr>
          <w:spacing w:val="-2"/>
          <w:w w:val="115"/>
        </w:rPr>
        <w:t>verify</w:t>
      </w:r>
      <w:r w:rsidRPr="00A55C3E">
        <w:rPr>
          <w:spacing w:val="-11"/>
          <w:w w:val="115"/>
        </w:rPr>
        <w:t xml:space="preserve"> </w:t>
      </w:r>
      <w:r w:rsidRPr="00A55C3E">
        <w:rPr>
          <w:spacing w:val="-2"/>
          <w:w w:val="115"/>
        </w:rPr>
        <w:t>the</w:t>
      </w:r>
      <w:r w:rsidRPr="00A55C3E">
        <w:rPr>
          <w:spacing w:val="-11"/>
          <w:w w:val="115"/>
        </w:rPr>
        <w:t xml:space="preserve"> </w:t>
      </w:r>
      <w:r w:rsidRPr="00A55C3E">
        <w:rPr>
          <w:spacing w:val="-2"/>
          <w:w w:val="115"/>
        </w:rPr>
        <w:t>closing</w:t>
      </w:r>
      <w:r w:rsidRPr="00A55C3E">
        <w:rPr>
          <w:spacing w:val="-11"/>
          <w:w w:val="115"/>
        </w:rPr>
        <w:t xml:space="preserve"> </w:t>
      </w:r>
      <w:r w:rsidRPr="00A55C3E">
        <w:rPr>
          <w:spacing w:val="-2"/>
          <w:w w:val="115"/>
        </w:rPr>
        <w:t>and</w:t>
      </w:r>
      <w:r w:rsidRPr="00A55C3E">
        <w:rPr>
          <w:spacing w:val="-11"/>
          <w:w w:val="115"/>
        </w:rPr>
        <w:t xml:space="preserve"> </w:t>
      </w:r>
      <w:r w:rsidRPr="00A55C3E">
        <w:rPr>
          <w:spacing w:val="-2"/>
          <w:w w:val="115"/>
        </w:rPr>
        <w:t>balancing</w:t>
      </w:r>
      <w:r w:rsidRPr="00A55C3E">
        <w:rPr>
          <w:spacing w:val="-11"/>
          <w:w w:val="115"/>
        </w:rPr>
        <w:t xml:space="preserve"> </w:t>
      </w:r>
      <w:r w:rsidRPr="00A55C3E">
        <w:rPr>
          <w:spacing w:val="-2"/>
          <w:w w:val="115"/>
        </w:rPr>
        <w:t xml:space="preserve">of </w:t>
      </w:r>
      <w:r w:rsidRPr="00A55C3E">
        <w:rPr>
          <w:w w:val="115"/>
        </w:rPr>
        <w:t>appropriate</w:t>
      </w:r>
      <w:r w:rsidRPr="00A55C3E">
        <w:rPr>
          <w:spacing w:val="-18"/>
          <w:w w:val="115"/>
        </w:rPr>
        <w:t xml:space="preserve"> </w:t>
      </w:r>
      <w:r w:rsidRPr="00A55C3E">
        <w:rPr>
          <w:w w:val="115"/>
        </w:rPr>
        <w:t>general</w:t>
      </w:r>
      <w:r w:rsidRPr="00A55C3E">
        <w:rPr>
          <w:spacing w:val="-18"/>
          <w:w w:val="115"/>
        </w:rPr>
        <w:t xml:space="preserve"> </w:t>
      </w:r>
      <w:r w:rsidRPr="00A55C3E">
        <w:rPr>
          <w:w w:val="115"/>
        </w:rPr>
        <w:t>ledger</w:t>
      </w:r>
      <w:r w:rsidRPr="00A55C3E">
        <w:rPr>
          <w:spacing w:val="-17"/>
          <w:w w:val="115"/>
        </w:rPr>
        <w:t xml:space="preserve"> </w:t>
      </w:r>
      <w:r w:rsidRPr="00A55C3E">
        <w:rPr>
          <w:w w:val="115"/>
        </w:rPr>
        <w:t>accounts</w:t>
      </w:r>
      <w:r w:rsidRPr="00A55C3E">
        <w:rPr>
          <w:spacing w:val="-18"/>
          <w:w w:val="115"/>
        </w:rPr>
        <w:t xml:space="preserve"> </w:t>
      </w:r>
      <w:r w:rsidRPr="00A55C3E">
        <w:rPr>
          <w:w w:val="115"/>
        </w:rPr>
        <w:t>annually.</w:t>
      </w:r>
    </w:p>
    <w:p w14:paraId="26126ACC" w14:textId="5CD06C33" w:rsidR="00BB4141" w:rsidRPr="00A55C3E" w:rsidRDefault="001D65F2" w:rsidP="00D77256">
      <w:pPr>
        <w:pStyle w:val="ListParagraph"/>
        <w:numPr>
          <w:ilvl w:val="1"/>
          <w:numId w:val="7"/>
        </w:numPr>
      </w:pPr>
      <w:r w:rsidRPr="00A55C3E">
        <w:rPr>
          <w:w w:val="110"/>
        </w:rPr>
        <w:t>Maintain</w:t>
      </w:r>
      <w:r w:rsidRPr="00A55C3E">
        <w:rPr>
          <w:spacing w:val="-12"/>
          <w:w w:val="110"/>
        </w:rPr>
        <w:t xml:space="preserve"> </w:t>
      </w:r>
      <w:r w:rsidRPr="00A55C3E">
        <w:rPr>
          <w:w w:val="110"/>
        </w:rPr>
        <w:t>accounting</w:t>
      </w:r>
      <w:r w:rsidRPr="00A55C3E">
        <w:rPr>
          <w:spacing w:val="-12"/>
          <w:w w:val="110"/>
        </w:rPr>
        <w:t xml:space="preserve"> </w:t>
      </w:r>
      <w:r w:rsidRPr="00A55C3E">
        <w:rPr>
          <w:w w:val="110"/>
        </w:rPr>
        <w:t>files</w:t>
      </w:r>
      <w:r w:rsidRPr="00A55C3E">
        <w:rPr>
          <w:spacing w:val="-12"/>
          <w:w w:val="110"/>
        </w:rPr>
        <w:t xml:space="preserve"> </w:t>
      </w:r>
      <w:r w:rsidRPr="00A55C3E">
        <w:rPr>
          <w:w w:val="110"/>
        </w:rPr>
        <w:t>and</w:t>
      </w:r>
      <w:r w:rsidRPr="00A55C3E">
        <w:rPr>
          <w:spacing w:val="-12"/>
          <w:w w:val="110"/>
        </w:rPr>
        <w:t xml:space="preserve"> </w:t>
      </w:r>
      <w:r w:rsidRPr="00A55C3E">
        <w:rPr>
          <w:w w:val="110"/>
        </w:rPr>
        <w:t>records.</w:t>
      </w:r>
      <w:r w:rsidRPr="00A55C3E">
        <w:rPr>
          <w:spacing w:val="40"/>
          <w:w w:val="110"/>
        </w:rPr>
        <w:t xml:space="preserve"> </w:t>
      </w:r>
      <w:r w:rsidRPr="00A55C3E">
        <w:rPr>
          <w:w w:val="110"/>
        </w:rPr>
        <w:t>Ensure</w:t>
      </w:r>
      <w:r w:rsidRPr="00A55C3E">
        <w:rPr>
          <w:spacing w:val="-12"/>
          <w:w w:val="110"/>
        </w:rPr>
        <w:t xml:space="preserve"> </w:t>
      </w:r>
      <w:r w:rsidRPr="00A55C3E">
        <w:rPr>
          <w:w w:val="110"/>
        </w:rPr>
        <w:t>compliance</w:t>
      </w:r>
      <w:r w:rsidRPr="00A55C3E">
        <w:rPr>
          <w:spacing w:val="-12"/>
          <w:w w:val="110"/>
        </w:rPr>
        <w:t xml:space="preserve"> </w:t>
      </w:r>
      <w:r w:rsidRPr="00A55C3E">
        <w:rPr>
          <w:w w:val="110"/>
        </w:rPr>
        <w:t>with</w:t>
      </w:r>
      <w:r w:rsidRPr="00A55C3E">
        <w:rPr>
          <w:spacing w:val="-12"/>
          <w:w w:val="110"/>
        </w:rPr>
        <w:t xml:space="preserve"> </w:t>
      </w:r>
      <w:r w:rsidRPr="00A55C3E">
        <w:rPr>
          <w:w w:val="110"/>
        </w:rPr>
        <w:t>RUS</w:t>
      </w:r>
      <w:r w:rsidRPr="00A55C3E">
        <w:rPr>
          <w:spacing w:val="-12"/>
          <w:w w:val="110"/>
        </w:rPr>
        <w:t xml:space="preserve"> </w:t>
      </w:r>
      <w:r w:rsidRPr="00A55C3E">
        <w:rPr>
          <w:w w:val="110"/>
        </w:rPr>
        <w:t>record</w:t>
      </w:r>
      <w:r w:rsidRPr="00A55C3E">
        <w:rPr>
          <w:spacing w:val="-12"/>
          <w:w w:val="110"/>
        </w:rPr>
        <w:t xml:space="preserve"> </w:t>
      </w:r>
      <w:r w:rsidRPr="00A55C3E">
        <w:rPr>
          <w:w w:val="110"/>
        </w:rPr>
        <w:t>retention</w:t>
      </w:r>
      <w:r w:rsidRPr="00A55C3E">
        <w:rPr>
          <w:spacing w:val="-12"/>
          <w:w w:val="110"/>
        </w:rPr>
        <w:t xml:space="preserve"> </w:t>
      </w:r>
      <w:r w:rsidRPr="00A55C3E">
        <w:rPr>
          <w:w w:val="110"/>
        </w:rPr>
        <w:t>policies.</w:t>
      </w:r>
      <w:r w:rsidRPr="00A55C3E">
        <w:rPr>
          <w:spacing w:val="40"/>
          <w:w w:val="110"/>
        </w:rPr>
        <w:t xml:space="preserve"> </w:t>
      </w:r>
      <w:r w:rsidRPr="00A55C3E">
        <w:rPr>
          <w:w w:val="110"/>
        </w:rPr>
        <w:t>This maintenance</w:t>
      </w:r>
      <w:r w:rsidRPr="00A55C3E">
        <w:rPr>
          <w:spacing w:val="-5"/>
          <w:w w:val="110"/>
        </w:rPr>
        <w:t xml:space="preserve"> </w:t>
      </w:r>
      <w:r w:rsidRPr="00A55C3E">
        <w:rPr>
          <w:w w:val="110"/>
        </w:rPr>
        <w:t>may</w:t>
      </w:r>
      <w:r w:rsidRPr="00A55C3E">
        <w:rPr>
          <w:spacing w:val="-5"/>
          <w:w w:val="110"/>
        </w:rPr>
        <w:t xml:space="preserve"> </w:t>
      </w:r>
      <w:r w:rsidRPr="00A55C3E">
        <w:rPr>
          <w:w w:val="110"/>
        </w:rPr>
        <w:t>be</w:t>
      </w:r>
      <w:r w:rsidRPr="00A55C3E">
        <w:rPr>
          <w:spacing w:val="-5"/>
          <w:w w:val="110"/>
        </w:rPr>
        <w:t xml:space="preserve"> </w:t>
      </w:r>
      <w:r w:rsidRPr="00A55C3E">
        <w:rPr>
          <w:w w:val="110"/>
        </w:rPr>
        <w:t>inclusive</w:t>
      </w:r>
      <w:r w:rsidRPr="00A55C3E">
        <w:rPr>
          <w:spacing w:val="-6"/>
          <w:w w:val="110"/>
        </w:rPr>
        <w:t xml:space="preserve"> </w:t>
      </w:r>
      <w:r w:rsidRPr="00A55C3E">
        <w:rPr>
          <w:w w:val="110"/>
        </w:rPr>
        <w:t>of</w:t>
      </w:r>
      <w:r w:rsidRPr="00A55C3E">
        <w:rPr>
          <w:spacing w:val="-5"/>
          <w:w w:val="110"/>
        </w:rPr>
        <w:t xml:space="preserve"> </w:t>
      </w:r>
      <w:r w:rsidRPr="00A55C3E">
        <w:rPr>
          <w:w w:val="110"/>
        </w:rPr>
        <w:t>microfilming,</w:t>
      </w:r>
      <w:r w:rsidRPr="00A55C3E">
        <w:rPr>
          <w:spacing w:val="-5"/>
          <w:w w:val="110"/>
        </w:rPr>
        <w:t xml:space="preserve"> </w:t>
      </w:r>
      <w:r w:rsidRPr="00A55C3E">
        <w:rPr>
          <w:w w:val="110"/>
        </w:rPr>
        <w:t>electronic</w:t>
      </w:r>
      <w:r w:rsidRPr="00A55C3E">
        <w:rPr>
          <w:spacing w:val="-5"/>
          <w:w w:val="110"/>
        </w:rPr>
        <w:t xml:space="preserve"> </w:t>
      </w:r>
      <w:r w:rsidRPr="00A55C3E">
        <w:rPr>
          <w:w w:val="110"/>
        </w:rPr>
        <w:t>storage</w:t>
      </w:r>
      <w:r w:rsidRPr="00A55C3E">
        <w:rPr>
          <w:spacing w:val="-6"/>
          <w:w w:val="110"/>
        </w:rPr>
        <w:t xml:space="preserve"> </w:t>
      </w:r>
      <w:r w:rsidRPr="00A55C3E">
        <w:rPr>
          <w:w w:val="110"/>
        </w:rPr>
        <w:t>or</w:t>
      </w:r>
      <w:r w:rsidRPr="00A55C3E">
        <w:rPr>
          <w:spacing w:val="-5"/>
          <w:w w:val="110"/>
        </w:rPr>
        <w:t xml:space="preserve"> </w:t>
      </w:r>
      <w:r w:rsidRPr="00A55C3E">
        <w:rPr>
          <w:w w:val="110"/>
        </w:rPr>
        <w:t>other</w:t>
      </w:r>
      <w:r w:rsidRPr="00A55C3E">
        <w:rPr>
          <w:spacing w:val="-5"/>
          <w:w w:val="110"/>
        </w:rPr>
        <w:t xml:space="preserve"> </w:t>
      </w:r>
      <w:proofErr w:type="gramStart"/>
      <w:r w:rsidRPr="00A55C3E">
        <w:rPr>
          <w:w w:val="110"/>
        </w:rPr>
        <w:t>method</w:t>
      </w:r>
      <w:proofErr w:type="gramEnd"/>
      <w:r w:rsidRPr="00A55C3E">
        <w:rPr>
          <w:spacing w:val="-5"/>
          <w:w w:val="110"/>
        </w:rPr>
        <w:t xml:space="preserve"> </w:t>
      </w:r>
      <w:r w:rsidRPr="00A55C3E">
        <w:rPr>
          <w:w w:val="110"/>
        </w:rPr>
        <w:t>of</w:t>
      </w:r>
      <w:r w:rsidRPr="00A55C3E">
        <w:rPr>
          <w:spacing w:val="-6"/>
          <w:w w:val="110"/>
        </w:rPr>
        <w:t xml:space="preserve"> </w:t>
      </w:r>
      <w:r w:rsidRPr="00A55C3E">
        <w:rPr>
          <w:w w:val="110"/>
        </w:rPr>
        <w:t>data</w:t>
      </w:r>
      <w:r w:rsidRPr="00A55C3E">
        <w:rPr>
          <w:spacing w:val="-5"/>
          <w:w w:val="110"/>
        </w:rPr>
        <w:t xml:space="preserve"> </w:t>
      </w:r>
      <w:r w:rsidRPr="00A55C3E">
        <w:rPr>
          <w:w w:val="110"/>
        </w:rPr>
        <w:t>storage.</w:t>
      </w:r>
      <w:r w:rsidRPr="00A55C3E">
        <w:rPr>
          <w:spacing w:val="40"/>
          <w:w w:val="110"/>
        </w:rPr>
        <w:t xml:space="preserve"> </w:t>
      </w:r>
      <w:r w:rsidRPr="00A55C3E">
        <w:rPr>
          <w:w w:val="110"/>
        </w:rPr>
        <w:t>File and properly dispose of information as needed.</w:t>
      </w:r>
    </w:p>
    <w:p w14:paraId="4517B931" w14:textId="77777777" w:rsidR="006E5765" w:rsidRPr="00A55C3E" w:rsidRDefault="001D65F2" w:rsidP="00D77256">
      <w:pPr>
        <w:pStyle w:val="ListParagraph"/>
        <w:numPr>
          <w:ilvl w:val="1"/>
          <w:numId w:val="7"/>
        </w:numPr>
      </w:pPr>
      <w:r w:rsidRPr="00A55C3E">
        <w:rPr>
          <w:w w:val="110"/>
        </w:rPr>
        <w:t>Maintain up-to-date knowledge of software and integration systems and any changes.</w:t>
      </w:r>
      <w:r w:rsidRPr="00A55C3E">
        <w:rPr>
          <w:spacing w:val="40"/>
          <w:w w:val="110"/>
        </w:rPr>
        <w:t xml:space="preserve"> </w:t>
      </w:r>
      <w:r w:rsidRPr="00A55C3E">
        <w:rPr>
          <w:w w:val="110"/>
        </w:rPr>
        <w:t>This will include researching and discussing the impact of any changes with the staff members that have the expertise</w:t>
      </w:r>
      <w:r w:rsidRPr="00A55C3E">
        <w:rPr>
          <w:spacing w:val="-11"/>
          <w:w w:val="110"/>
        </w:rPr>
        <w:t xml:space="preserve"> </w:t>
      </w:r>
      <w:r w:rsidRPr="00A55C3E">
        <w:rPr>
          <w:w w:val="110"/>
        </w:rPr>
        <w:t>to</w:t>
      </w:r>
      <w:r w:rsidRPr="00A55C3E">
        <w:rPr>
          <w:spacing w:val="-11"/>
          <w:w w:val="110"/>
        </w:rPr>
        <w:t xml:space="preserve"> </w:t>
      </w:r>
      <w:r w:rsidRPr="00A55C3E">
        <w:rPr>
          <w:w w:val="110"/>
        </w:rPr>
        <w:t>understand</w:t>
      </w:r>
      <w:r w:rsidRPr="00A55C3E">
        <w:rPr>
          <w:spacing w:val="-11"/>
          <w:w w:val="110"/>
        </w:rPr>
        <w:t xml:space="preserve"> </w:t>
      </w:r>
      <w:r w:rsidRPr="00A55C3E">
        <w:rPr>
          <w:w w:val="110"/>
        </w:rPr>
        <w:t>the</w:t>
      </w:r>
      <w:r w:rsidRPr="00A55C3E">
        <w:rPr>
          <w:spacing w:val="-11"/>
          <w:w w:val="110"/>
        </w:rPr>
        <w:t xml:space="preserve"> </w:t>
      </w:r>
      <w:r w:rsidRPr="00A55C3E">
        <w:rPr>
          <w:w w:val="110"/>
        </w:rPr>
        <w:t>impacts</w:t>
      </w:r>
      <w:r w:rsidRPr="00A55C3E">
        <w:rPr>
          <w:spacing w:val="-11"/>
          <w:w w:val="110"/>
        </w:rPr>
        <w:t xml:space="preserve"> </w:t>
      </w:r>
      <w:r w:rsidRPr="00A55C3E">
        <w:rPr>
          <w:w w:val="110"/>
        </w:rPr>
        <w:t>prior</w:t>
      </w:r>
      <w:r w:rsidRPr="00A55C3E">
        <w:rPr>
          <w:spacing w:val="-11"/>
          <w:w w:val="110"/>
        </w:rPr>
        <w:t xml:space="preserve"> </w:t>
      </w:r>
      <w:r w:rsidRPr="00A55C3E">
        <w:rPr>
          <w:w w:val="110"/>
        </w:rPr>
        <w:t>to</w:t>
      </w:r>
      <w:r w:rsidRPr="00A55C3E">
        <w:rPr>
          <w:spacing w:val="-11"/>
          <w:w w:val="110"/>
        </w:rPr>
        <w:t xml:space="preserve"> </w:t>
      </w:r>
      <w:r w:rsidRPr="00A55C3E">
        <w:rPr>
          <w:w w:val="110"/>
        </w:rPr>
        <w:t>implementation.</w:t>
      </w:r>
      <w:r w:rsidRPr="00A55C3E">
        <w:rPr>
          <w:spacing w:val="40"/>
          <w:w w:val="110"/>
        </w:rPr>
        <w:t xml:space="preserve"> </w:t>
      </w:r>
      <w:r w:rsidRPr="00A55C3E">
        <w:rPr>
          <w:w w:val="110"/>
        </w:rPr>
        <w:t>This</w:t>
      </w:r>
      <w:r w:rsidRPr="00A55C3E">
        <w:rPr>
          <w:spacing w:val="-11"/>
          <w:w w:val="110"/>
        </w:rPr>
        <w:t xml:space="preserve"> </w:t>
      </w:r>
      <w:r w:rsidRPr="00A55C3E">
        <w:rPr>
          <w:w w:val="110"/>
        </w:rPr>
        <w:t>will</w:t>
      </w:r>
      <w:r w:rsidRPr="00A55C3E">
        <w:rPr>
          <w:spacing w:val="-11"/>
          <w:w w:val="110"/>
        </w:rPr>
        <w:t xml:space="preserve"> </w:t>
      </w:r>
      <w:r w:rsidRPr="00A55C3E">
        <w:rPr>
          <w:w w:val="110"/>
        </w:rPr>
        <w:t>also</w:t>
      </w:r>
      <w:r w:rsidRPr="00A55C3E">
        <w:rPr>
          <w:spacing w:val="-11"/>
          <w:w w:val="110"/>
        </w:rPr>
        <w:t xml:space="preserve"> </w:t>
      </w:r>
      <w:r w:rsidRPr="00A55C3E">
        <w:rPr>
          <w:w w:val="110"/>
        </w:rPr>
        <w:t>include</w:t>
      </w:r>
      <w:r w:rsidRPr="00A55C3E">
        <w:rPr>
          <w:spacing w:val="-11"/>
          <w:w w:val="110"/>
        </w:rPr>
        <w:t xml:space="preserve"> </w:t>
      </w:r>
      <w:r w:rsidRPr="00A55C3E">
        <w:rPr>
          <w:w w:val="110"/>
        </w:rPr>
        <w:t>communicating</w:t>
      </w:r>
      <w:r w:rsidRPr="00A55C3E">
        <w:rPr>
          <w:spacing w:val="-11"/>
          <w:w w:val="110"/>
        </w:rPr>
        <w:t xml:space="preserve"> </w:t>
      </w:r>
      <w:r w:rsidRPr="00A55C3E">
        <w:rPr>
          <w:w w:val="110"/>
        </w:rPr>
        <w:t>any changes to the department.</w:t>
      </w:r>
    </w:p>
    <w:p w14:paraId="041A4999" w14:textId="777FEC6D" w:rsidR="00980F92" w:rsidRPr="00D77256" w:rsidRDefault="001D65F2" w:rsidP="00D77256">
      <w:pPr>
        <w:pStyle w:val="Heading1"/>
        <w:numPr>
          <w:ilvl w:val="0"/>
          <w:numId w:val="8"/>
        </w:numPr>
        <w:tabs>
          <w:tab w:val="left" w:pos="544"/>
        </w:tabs>
        <w:spacing w:before="196"/>
        <w:rPr>
          <w:rFonts w:cstheme="minorBidi"/>
        </w:rPr>
      </w:pPr>
      <w:r w:rsidRPr="00D77256">
        <w:rPr>
          <w:b w:val="0"/>
          <w:bCs w:val="0"/>
        </w:rPr>
        <w:t>MARGINAL</w:t>
      </w:r>
      <w:r w:rsidRPr="00D77256">
        <w:rPr>
          <w:b w:val="0"/>
          <w:bCs w:val="0"/>
          <w:spacing w:val="23"/>
        </w:rPr>
        <w:t xml:space="preserve"> </w:t>
      </w:r>
      <w:r w:rsidRPr="00D77256">
        <w:rPr>
          <w:b w:val="0"/>
          <w:bCs w:val="0"/>
        </w:rPr>
        <w:t>DUTIES</w:t>
      </w:r>
      <w:r w:rsidRPr="00D77256">
        <w:rPr>
          <w:b w:val="0"/>
          <w:bCs w:val="0"/>
          <w:spacing w:val="24"/>
        </w:rPr>
        <w:t xml:space="preserve"> </w:t>
      </w:r>
      <w:r w:rsidRPr="00D77256">
        <w:rPr>
          <w:b w:val="0"/>
          <w:bCs w:val="0"/>
        </w:rPr>
        <w:t>AND</w:t>
      </w:r>
      <w:r w:rsidRPr="00D77256">
        <w:rPr>
          <w:b w:val="0"/>
          <w:bCs w:val="0"/>
          <w:spacing w:val="23"/>
        </w:rPr>
        <w:t xml:space="preserve"> </w:t>
      </w:r>
      <w:r w:rsidRPr="00D77256">
        <w:rPr>
          <w:b w:val="0"/>
          <w:bCs w:val="0"/>
          <w:spacing w:val="-2"/>
        </w:rPr>
        <w:t>RESPONSIBILITIES</w:t>
      </w:r>
    </w:p>
    <w:p w14:paraId="664B5094" w14:textId="09401652" w:rsidR="00980F92" w:rsidRPr="00A55C3E" w:rsidRDefault="001D65F2" w:rsidP="00D77256">
      <w:pPr>
        <w:pStyle w:val="ListParagraph"/>
        <w:numPr>
          <w:ilvl w:val="0"/>
          <w:numId w:val="10"/>
        </w:numPr>
        <w:rPr>
          <w:rFonts w:cstheme="minorBidi"/>
        </w:rPr>
      </w:pPr>
      <w:r w:rsidRPr="00A55C3E">
        <w:rPr>
          <w:w w:val="110"/>
        </w:rPr>
        <w:t>Rates</w:t>
      </w:r>
      <w:r w:rsidRPr="00A55C3E">
        <w:rPr>
          <w:spacing w:val="-17"/>
          <w:w w:val="110"/>
        </w:rPr>
        <w:t xml:space="preserve"> </w:t>
      </w:r>
      <w:r w:rsidRPr="00A55C3E">
        <w:rPr>
          <w:w w:val="110"/>
        </w:rPr>
        <w:t>&amp;</w:t>
      </w:r>
      <w:r w:rsidRPr="00A55C3E">
        <w:rPr>
          <w:spacing w:val="-16"/>
          <w:w w:val="110"/>
        </w:rPr>
        <w:t xml:space="preserve"> </w:t>
      </w:r>
      <w:r w:rsidRPr="00A55C3E">
        <w:rPr>
          <w:w w:val="110"/>
        </w:rPr>
        <w:t>Regulatory</w:t>
      </w:r>
      <w:r w:rsidRPr="00A55C3E">
        <w:rPr>
          <w:spacing w:val="-17"/>
          <w:w w:val="110"/>
        </w:rPr>
        <w:t xml:space="preserve"> </w:t>
      </w:r>
      <w:r w:rsidRPr="00A55C3E">
        <w:rPr>
          <w:w w:val="110"/>
        </w:rPr>
        <w:t>Analysis</w:t>
      </w:r>
      <w:r w:rsidRPr="00A55C3E">
        <w:rPr>
          <w:spacing w:val="-16"/>
          <w:w w:val="110"/>
        </w:rPr>
        <w:t xml:space="preserve"> </w:t>
      </w:r>
      <w:r w:rsidRPr="00A55C3E">
        <w:rPr>
          <w:w w:val="110"/>
        </w:rPr>
        <w:t>&amp;</w:t>
      </w:r>
      <w:r w:rsidRPr="00A55C3E">
        <w:rPr>
          <w:spacing w:val="-16"/>
          <w:w w:val="110"/>
        </w:rPr>
        <w:t xml:space="preserve"> </w:t>
      </w:r>
      <w:r w:rsidRPr="00A55C3E">
        <w:rPr>
          <w:spacing w:val="-2"/>
          <w:w w:val="110"/>
        </w:rPr>
        <w:t>Support</w:t>
      </w:r>
    </w:p>
    <w:p w14:paraId="148912FA" w14:textId="7160E6ED" w:rsidR="00980F92" w:rsidRPr="00A55C3E" w:rsidRDefault="001D65F2" w:rsidP="00D77256">
      <w:pPr>
        <w:pStyle w:val="ListParagraph"/>
        <w:numPr>
          <w:ilvl w:val="1"/>
          <w:numId w:val="10"/>
        </w:numPr>
      </w:pPr>
      <w:r w:rsidRPr="00A55C3E">
        <w:rPr>
          <w:w w:val="110"/>
        </w:rPr>
        <w:t>Assist</w:t>
      </w:r>
      <w:r w:rsidRPr="00A55C3E">
        <w:rPr>
          <w:spacing w:val="-13"/>
          <w:w w:val="110"/>
        </w:rPr>
        <w:t xml:space="preserve"> </w:t>
      </w:r>
      <w:r w:rsidRPr="00A55C3E">
        <w:rPr>
          <w:w w:val="110"/>
        </w:rPr>
        <w:t>with</w:t>
      </w:r>
      <w:r w:rsidRPr="00A55C3E">
        <w:rPr>
          <w:spacing w:val="-13"/>
          <w:w w:val="110"/>
        </w:rPr>
        <w:t xml:space="preserve"> </w:t>
      </w:r>
      <w:r w:rsidRPr="00A55C3E">
        <w:rPr>
          <w:w w:val="110"/>
        </w:rPr>
        <w:t>rate</w:t>
      </w:r>
      <w:r w:rsidRPr="00A55C3E">
        <w:rPr>
          <w:spacing w:val="-12"/>
          <w:w w:val="110"/>
        </w:rPr>
        <w:t xml:space="preserve"> </w:t>
      </w:r>
      <w:r w:rsidRPr="00A55C3E">
        <w:rPr>
          <w:w w:val="110"/>
        </w:rPr>
        <w:t>studies</w:t>
      </w:r>
      <w:r w:rsidRPr="00A55C3E">
        <w:rPr>
          <w:spacing w:val="-13"/>
          <w:w w:val="110"/>
        </w:rPr>
        <w:t xml:space="preserve"> </w:t>
      </w:r>
      <w:r w:rsidRPr="00A55C3E">
        <w:rPr>
          <w:w w:val="110"/>
        </w:rPr>
        <w:t>and</w:t>
      </w:r>
      <w:r w:rsidRPr="00A55C3E">
        <w:rPr>
          <w:spacing w:val="-12"/>
          <w:w w:val="110"/>
        </w:rPr>
        <w:t xml:space="preserve"> </w:t>
      </w:r>
      <w:r w:rsidRPr="00A55C3E">
        <w:rPr>
          <w:w w:val="110"/>
        </w:rPr>
        <w:t>rate</w:t>
      </w:r>
      <w:r w:rsidRPr="00A55C3E">
        <w:rPr>
          <w:spacing w:val="-13"/>
          <w:w w:val="110"/>
        </w:rPr>
        <w:t xml:space="preserve"> </w:t>
      </w:r>
      <w:r w:rsidRPr="00A55C3E">
        <w:rPr>
          <w:w w:val="110"/>
        </w:rPr>
        <w:t>cases</w:t>
      </w:r>
      <w:r w:rsidRPr="00A55C3E">
        <w:rPr>
          <w:spacing w:val="-12"/>
          <w:w w:val="110"/>
        </w:rPr>
        <w:t xml:space="preserve"> </w:t>
      </w:r>
      <w:r w:rsidRPr="00A55C3E">
        <w:rPr>
          <w:w w:val="110"/>
        </w:rPr>
        <w:t>before</w:t>
      </w:r>
      <w:r w:rsidRPr="00A55C3E">
        <w:rPr>
          <w:spacing w:val="-13"/>
          <w:w w:val="110"/>
        </w:rPr>
        <w:t xml:space="preserve"> </w:t>
      </w:r>
      <w:r w:rsidRPr="00A55C3E">
        <w:rPr>
          <w:w w:val="110"/>
        </w:rPr>
        <w:t>the</w:t>
      </w:r>
      <w:r w:rsidRPr="00A55C3E">
        <w:rPr>
          <w:spacing w:val="-12"/>
          <w:w w:val="110"/>
        </w:rPr>
        <w:t xml:space="preserve"> </w:t>
      </w:r>
      <w:r w:rsidRPr="00A55C3E">
        <w:rPr>
          <w:w w:val="110"/>
        </w:rPr>
        <w:t>Wyoming</w:t>
      </w:r>
      <w:r w:rsidRPr="00A55C3E">
        <w:rPr>
          <w:spacing w:val="-13"/>
          <w:w w:val="110"/>
        </w:rPr>
        <w:t xml:space="preserve"> </w:t>
      </w:r>
      <w:r w:rsidRPr="00A55C3E">
        <w:rPr>
          <w:w w:val="110"/>
        </w:rPr>
        <w:t>Public</w:t>
      </w:r>
      <w:r w:rsidRPr="00A55C3E">
        <w:rPr>
          <w:spacing w:val="-13"/>
          <w:w w:val="110"/>
        </w:rPr>
        <w:t xml:space="preserve"> </w:t>
      </w:r>
      <w:r w:rsidRPr="00A55C3E">
        <w:rPr>
          <w:w w:val="110"/>
        </w:rPr>
        <w:t>Service</w:t>
      </w:r>
      <w:r w:rsidRPr="00A55C3E">
        <w:rPr>
          <w:spacing w:val="-12"/>
          <w:w w:val="110"/>
        </w:rPr>
        <w:t xml:space="preserve"> </w:t>
      </w:r>
      <w:r w:rsidRPr="00A55C3E">
        <w:rPr>
          <w:spacing w:val="-2"/>
          <w:w w:val="110"/>
        </w:rPr>
        <w:t>Commission.</w:t>
      </w:r>
    </w:p>
    <w:p w14:paraId="1AEB119D" w14:textId="2894C345" w:rsidR="00980F92" w:rsidRPr="00A55C3E" w:rsidRDefault="001D65F2" w:rsidP="00D77256">
      <w:pPr>
        <w:pStyle w:val="ListParagraph"/>
        <w:numPr>
          <w:ilvl w:val="2"/>
          <w:numId w:val="10"/>
        </w:numPr>
      </w:pPr>
      <w:r w:rsidRPr="00D77256">
        <w:rPr>
          <w:spacing w:val="-2"/>
          <w:w w:val="110"/>
        </w:rPr>
        <w:t>Cost</w:t>
      </w:r>
      <w:r w:rsidRPr="00A55C3E">
        <w:rPr>
          <w:spacing w:val="-11"/>
          <w:w w:val="110"/>
        </w:rPr>
        <w:t xml:space="preserve"> </w:t>
      </w:r>
      <w:r w:rsidRPr="00D77256">
        <w:rPr>
          <w:spacing w:val="-2"/>
          <w:w w:val="110"/>
        </w:rPr>
        <w:t>of</w:t>
      </w:r>
      <w:r w:rsidRPr="00A55C3E">
        <w:rPr>
          <w:spacing w:val="-11"/>
          <w:w w:val="110"/>
        </w:rPr>
        <w:t xml:space="preserve"> </w:t>
      </w:r>
      <w:r w:rsidRPr="00D77256">
        <w:rPr>
          <w:spacing w:val="-2"/>
          <w:w w:val="110"/>
        </w:rPr>
        <w:t>service</w:t>
      </w:r>
      <w:r w:rsidRPr="00A55C3E">
        <w:rPr>
          <w:spacing w:val="-11"/>
          <w:w w:val="110"/>
        </w:rPr>
        <w:t xml:space="preserve"> </w:t>
      </w:r>
      <w:r w:rsidRPr="00D77256">
        <w:rPr>
          <w:spacing w:val="-2"/>
          <w:w w:val="110"/>
        </w:rPr>
        <w:t>and</w:t>
      </w:r>
      <w:r w:rsidRPr="00A55C3E">
        <w:rPr>
          <w:spacing w:val="-10"/>
          <w:w w:val="110"/>
        </w:rPr>
        <w:t xml:space="preserve"> </w:t>
      </w:r>
      <w:r w:rsidRPr="00D77256">
        <w:rPr>
          <w:spacing w:val="-2"/>
          <w:w w:val="110"/>
        </w:rPr>
        <w:t>rate</w:t>
      </w:r>
      <w:r w:rsidRPr="00A55C3E">
        <w:rPr>
          <w:spacing w:val="-11"/>
          <w:w w:val="110"/>
        </w:rPr>
        <w:t xml:space="preserve"> </w:t>
      </w:r>
      <w:r w:rsidRPr="00D77256">
        <w:rPr>
          <w:spacing w:val="-2"/>
          <w:w w:val="110"/>
        </w:rPr>
        <w:t>analysis.</w:t>
      </w:r>
    </w:p>
    <w:p w14:paraId="743B25B8" w14:textId="32EE07BE" w:rsidR="00980F92" w:rsidRPr="00A55C3E" w:rsidRDefault="001D65F2" w:rsidP="00D77256">
      <w:pPr>
        <w:pStyle w:val="ListParagraph"/>
        <w:numPr>
          <w:ilvl w:val="2"/>
          <w:numId w:val="10"/>
        </w:numPr>
      </w:pPr>
      <w:r w:rsidRPr="00A55C3E">
        <w:t>Work</w:t>
      </w:r>
      <w:r w:rsidRPr="00A55C3E">
        <w:rPr>
          <w:spacing w:val="35"/>
        </w:rPr>
        <w:t xml:space="preserve"> </w:t>
      </w:r>
      <w:r w:rsidRPr="00A55C3E">
        <w:t>with</w:t>
      </w:r>
      <w:r w:rsidRPr="00A55C3E">
        <w:rPr>
          <w:spacing w:val="35"/>
        </w:rPr>
        <w:t xml:space="preserve"> </w:t>
      </w:r>
      <w:r w:rsidRPr="00A55C3E">
        <w:t>management</w:t>
      </w:r>
      <w:r w:rsidRPr="00A55C3E">
        <w:rPr>
          <w:spacing w:val="36"/>
        </w:rPr>
        <w:t xml:space="preserve"> </w:t>
      </w:r>
      <w:r w:rsidRPr="00A55C3E">
        <w:t>and</w:t>
      </w:r>
      <w:r w:rsidRPr="00A55C3E">
        <w:rPr>
          <w:spacing w:val="35"/>
        </w:rPr>
        <w:t xml:space="preserve"> </w:t>
      </w:r>
      <w:r w:rsidRPr="00A55C3E">
        <w:t>rate</w:t>
      </w:r>
      <w:r w:rsidRPr="00A55C3E">
        <w:rPr>
          <w:spacing w:val="35"/>
        </w:rPr>
        <w:t xml:space="preserve"> </w:t>
      </w:r>
      <w:proofErr w:type="gramStart"/>
      <w:r w:rsidRPr="00A55C3E">
        <w:t>consultant</w:t>
      </w:r>
      <w:proofErr w:type="gramEnd"/>
      <w:r w:rsidRPr="00A55C3E">
        <w:rPr>
          <w:spacing w:val="36"/>
        </w:rPr>
        <w:t xml:space="preserve"> </w:t>
      </w:r>
      <w:r w:rsidRPr="00A55C3E">
        <w:t>to</w:t>
      </w:r>
      <w:r w:rsidRPr="00A55C3E">
        <w:rPr>
          <w:spacing w:val="35"/>
        </w:rPr>
        <w:t xml:space="preserve"> </w:t>
      </w:r>
      <w:r w:rsidRPr="00A55C3E">
        <w:t>develop</w:t>
      </w:r>
      <w:r w:rsidRPr="00A55C3E">
        <w:rPr>
          <w:spacing w:val="35"/>
        </w:rPr>
        <w:t xml:space="preserve"> </w:t>
      </w:r>
      <w:r w:rsidRPr="00A55C3E">
        <w:t>an</w:t>
      </w:r>
      <w:r w:rsidRPr="00A55C3E">
        <w:rPr>
          <w:spacing w:val="36"/>
        </w:rPr>
        <w:t xml:space="preserve"> </w:t>
      </w:r>
      <w:r w:rsidRPr="00A55C3E">
        <w:t>appropriate</w:t>
      </w:r>
      <w:r w:rsidRPr="00A55C3E">
        <w:rPr>
          <w:spacing w:val="35"/>
        </w:rPr>
        <w:t xml:space="preserve"> </w:t>
      </w:r>
      <w:r w:rsidRPr="00A55C3E">
        <w:t>rate</w:t>
      </w:r>
      <w:r w:rsidRPr="00A55C3E">
        <w:rPr>
          <w:spacing w:val="35"/>
        </w:rPr>
        <w:t xml:space="preserve"> </w:t>
      </w:r>
      <w:r w:rsidRPr="00A55C3E">
        <w:rPr>
          <w:spacing w:val="-2"/>
        </w:rPr>
        <w:t>structure.</w:t>
      </w:r>
    </w:p>
    <w:p w14:paraId="452769FB" w14:textId="72AF5004" w:rsidR="00980F92" w:rsidRPr="00A55C3E" w:rsidRDefault="001D65F2" w:rsidP="00D77256">
      <w:pPr>
        <w:pStyle w:val="ListParagraph"/>
        <w:numPr>
          <w:ilvl w:val="2"/>
          <w:numId w:val="10"/>
        </w:numPr>
      </w:pPr>
      <w:r w:rsidRPr="00A55C3E">
        <w:rPr>
          <w:w w:val="110"/>
        </w:rPr>
        <w:t>Assist</w:t>
      </w:r>
      <w:r w:rsidRPr="00A55C3E">
        <w:rPr>
          <w:spacing w:val="-11"/>
          <w:w w:val="110"/>
        </w:rPr>
        <w:t xml:space="preserve"> </w:t>
      </w:r>
      <w:r w:rsidRPr="00A55C3E">
        <w:rPr>
          <w:w w:val="110"/>
        </w:rPr>
        <w:t>in</w:t>
      </w:r>
      <w:r w:rsidRPr="00A55C3E">
        <w:rPr>
          <w:spacing w:val="-11"/>
          <w:w w:val="110"/>
        </w:rPr>
        <w:t xml:space="preserve"> </w:t>
      </w:r>
      <w:r w:rsidRPr="00A55C3E">
        <w:rPr>
          <w:w w:val="110"/>
        </w:rPr>
        <w:t>preparing</w:t>
      </w:r>
      <w:r w:rsidRPr="00A55C3E">
        <w:rPr>
          <w:spacing w:val="-11"/>
          <w:w w:val="110"/>
        </w:rPr>
        <w:t xml:space="preserve"> </w:t>
      </w:r>
      <w:r w:rsidRPr="00A55C3E">
        <w:rPr>
          <w:w w:val="110"/>
        </w:rPr>
        <w:t>the</w:t>
      </w:r>
      <w:r w:rsidRPr="00A55C3E">
        <w:rPr>
          <w:spacing w:val="-11"/>
          <w:w w:val="110"/>
        </w:rPr>
        <w:t xml:space="preserve"> </w:t>
      </w:r>
      <w:r w:rsidRPr="00A55C3E">
        <w:rPr>
          <w:w w:val="110"/>
        </w:rPr>
        <w:t>presentation</w:t>
      </w:r>
      <w:r w:rsidRPr="00A55C3E">
        <w:rPr>
          <w:spacing w:val="-11"/>
          <w:w w:val="110"/>
        </w:rPr>
        <w:t xml:space="preserve"> </w:t>
      </w:r>
      <w:r w:rsidRPr="00A55C3E">
        <w:rPr>
          <w:w w:val="110"/>
        </w:rPr>
        <w:t>of</w:t>
      </w:r>
      <w:r w:rsidRPr="00A55C3E">
        <w:rPr>
          <w:spacing w:val="-11"/>
          <w:w w:val="110"/>
        </w:rPr>
        <w:t xml:space="preserve"> </w:t>
      </w:r>
      <w:r w:rsidRPr="00A55C3E">
        <w:rPr>
          <w:w w:val="110"/>
        </w:rPr>
        <w:t>study’s</w:t>
      </w:r>
      <w:r w:rsidRPr="00A55C3E">
        <w:rPr>
          <w:spacing w:val="-11"/>
          <w:w w:val="110"/>
        </w:rPr>
        <w:t xml:space="preserve"> </w:t>
      </w:r>
      <w:proofErr w:type="gramStart"/>
      <w:r w:rsidRPr="00A55C3E">
        <w:rPr>
          <w:w w:val="110"/>
        </w:rPr>
        <w:t>finding</w:t>
      </w:r>
      <w:proofErr w:type="gramEnd"/>
      <w:r w:rsidRPr="00A55C3E">
        <w:rPr>
          <w:spacing w:val="-11"/>
          <w:w w:val="110"/>
        </w:rPr>
        <w:t xml:space="preserve"> </w:t>
      </w:r>
      <w:proofErr w:type="gramStart"/>
      <w:r w:rsidRPr="00A55C3E">
        <w:rPr>
          <w:w w:val="110"/>
        </w:rPr>
        <w:t>to</w:t>
      </w:r>
      <w:proofErr w:type="gramEnd"/>
      <w:r w:rsidRPr="00A55C3E">
        <w:rPr>
          <w:spacing w:val="-11"/>
          <w:w w:val="110"/>
        </w:rPr>
        <w:t xml:space="preserve"> </w:t>
      </w:r>
      <w:r w:rsidRPr="00A55C3E">
        <w:rPr>
          <w:w w:val="110"/>
        </w:rPr>
        <w:t>executive</w:t>
      </w:r>
      <w:r w:rsidRPr="00A55C3E">
        <w:rPr>
          <w:spacing w:val="-11"/>
          <w:w w:val="110"/>
        </w:rPr>
        <w:t xml:space="preserve"> </w:t>
      </w:r>
      <w:r w:rsidRPr="00A55C3E">
        <w:rPr>
          <w:w w:val="110"/>
        </w:rPr>
        <w:t>staff</w:t>
      </w:r>
      <w:r w:rsidRPr="00A55C3E">
        <w:rPr>
          <w:spacing w:val="-11"/>
          <w:w w:val="110"/>
        </w:rPr>
        <w:t xml:space="preserve"> </w:t>
      </w:r>
      <w:r w:rsidRPr="00A55C3E">
        <w:rPr>
          <w:w w:val="110"/>
        </w:rPr>
        <w:t>and/or</w:t>
      </w:r>
      <w:r w:rsidRPr="00A55C3E">
        <w:rPr>
          <w:spacing w:val="-11"/>
          <w:w w:val="110"/>
        </w:rPr>
        <w:t xml:space="preserve"> </w:t>
      </w:r>
      <w:r w:rsidRPr="00A55C3E">
        <w:rPr>
          <w:w w:val="110"/>
        </w:rPr>
        <w:t>Board</w:t>
      </w:r>
      <w:r w:rsidRPr="00A55C3E">
        <w:rPr>
          <w:spacing w:val="-11"/>
          <w:w w:val="110"/>
        </w:rPr>
        <w:t xml:space="preserve"> </w:t>
      </w:r>
      <w:r w:rsidRPr="00A55C3E">
        <w:rPr>
          <w:w w:val="110"/>
        </w:rPr>
        <w:t>of</w:t>
      </w:r>
      <w:r w:rsidRPr="00A55C3E">
        <w:rPr>
          <w:spacing w:val="-11"/>
          <w:w w:val="110"/>
        </w:rPr>
        <w:t xml:space="preserve"> </w:t>
      </w:r>
      <w:r w:rsidRPr="00A55C3E">
        <w:rPr>
          <w:w w:val="110"/>
        </w:rPr>
        <w:t>Directors</w:t>
      </w:r>
      <w:r w:rsidRPr="00A55C3E">
        <w:rPr>
          <w:spacing w:val="-11"/>
          <w:w w:val="110"/>
        </w:rPr>
        <w:t xml:space="preserve"> </w:t>
      </w:r>
      <w:r w:rsidRPr="00A55C3E">
        <w:rPr>
          <w:w w:val="110"/>
        </w:rPr>
        <w:t xml:space="preserve">as </w:t>
      </w:r>
      <w:r w:rsidRPr="00A55C3E">
        <w:rPr>
          <w:spacing w:val="-2"/>
          <w:w w:val="110"/>
        </w:rPr>
        <w:t>requested.</w:t>
      </w:r>
    </w:p>
    <w:p w14:paraId="017898B9" w14:textId="7F7A6248" w:rsidR="00980F92" w:rsidRPr="00A55C3E" w:rsidRDefault="001D65F2" w:rsidP="00D77256">
      <w:pPr>
        <w:pStyle w:val="ListParagraph"/>
        <w:numPr>
          <w:ilvl w:val="1"/>
          <w:numId w:val="10"/>
        </w:numPr>
      </w:pPr>
      <w:r w:rsidRPr="00D77256">
        <w:rPr>
          <w:spacing w:val="-2"/>
          <w:w w:val="110"/>
        </w:rPr>
        <w:t>Assist</w:t>
      </w:r>
      <w:r w:rsidRPr="00A55C3E">
        <w:rPr>
          <w:spacing w:val="-7"/>
          <w:w w:val="110"/>
        </w:rPr>
        <w:t xml:space="preserve"> </w:t>
      </w:r>
      <w:r w:rsidRPr="00D77256">
        <w:rPr>
          <w:spacing w:val="-2"/>
          <w:w w:val="110"/>
        </w:rPr>
        <w:t>in</w:t>
      </w:r>
      <w:r w:rsidRPr="00A55C3E">
        <w:rPr>
          <w:spacing w:val="-6"/>
          <w:w w:val="110"/>
        </w:rPr>
        <w:t xml:space="preserve"> </w:t>
      </w:r>
      <w:r w:rsidRPr="00D77256">
        <w:rPr>
          <w:spacing w:val="-2"/>
          <w:w w:val="110"/>
        </w:rPr>
        <w:t>the</w:t>
      </w:r>
      <w:r w:rsidRPr="00A55C3E">
        <w:rPr>
          <w:spacing w:val="-7"/>
          <w:w w:val="110"/>
        </w:rPr>
        <w:t xml:space="preserve"> </w:t>
      </w:r>
      <w:r w:rsidRPr="00D77256">
        <w:rPr>
          <w:spacing w:val="-2"/>
          <w:w w:val="110"/>
        </w:rPr>
        <w:t>preparation</w:t>
      </w:r>
      <w:r w:rsidRPr="00A55C3E">
        <w:rPr>
          <w:spacing w:val="-6"/>
          <w:w w:val="110"/>
        </w:rPr>
        <w:t xml:space="preserve"> </w:t>
      </w:r>
      <w:r w:rsidRPr="00D77256">
        <w:rPr>
          <w:spacing w:val="-2"/>
          <w:w w:val="110"/>
        </w:rPr>
        <w:t>of</w:t>
      </w:r>
      <w:r w:rsidRPr="00A55C3E">
        <w:rPr>
          <w:spacing w:val="-7"/>
          <w:w w:val="110"/>
        </w:rPr>
        <w:t xml:space="preserve"> </w:t>
      </w:r>
      <w:r w:rsidRPr="00D77256">
        <w:rPr>
          <w:spacing w:val="-2"/>
          <w:w w:val="110"/>
        </w:rPr>
        <w:t>formal</w:t>
      </w:r>
      <w:r w:rsidRPr="00A55C3E">
        <w:rPr>
          <w:spacing w:val="-6"/>
          <w:w w:val="110"/>
        </w:rPr>
        <w:t xml:space="preserve"> </w:t>
      </w:r>
      <w:r w:rsidRPr="00D77256">
        <w:rPr>
          <w:spacing w:val="-2"/>
          <w:w w:val="110"/>
        </w:rPr>
        <w:t>rate</w:t>
      </w:r>
      <w:r w:rsidRPr="00A55C3E">
        <w:rPr>
          <w:spacing w:val="-6"/>
          <w:w w:val="110"/>
        </w:rPr>
        <w:t xml:space="preserve"> </w:t>
      </w:r>
      <w:r w:rsidRPr="00D77256">
        <w:rPr>
          <w:spacing w:val="-2"/>
          <w:w w:val="110"/>
        </w:rPr>
        <w:t>filings</w:t>
      </w:r>
      <w:r w:rsidRPr="00A55C3E">
        <w:rPr>
          <w:spacing w:val="-7"/>
          <w:w w:val="110"/>
        </w:rPr>
        <w:t xml:space="preserve"> </w:t>
      </w:r>
      <w:r w:rsidRPr="00D77256">
        <w:rPr>
          <w:spacing w:val="-2"/>
          <w:w w:val="110"/>
        </w:rPr>
        <w:t>with</w:t>
      </w:r>
      <w:r w:rsidRPr="00A55C3E">
        <w:rPr>
          <w:spacing w:val="-6"/>
          <w:w w:val="110"/>
        </w:rPr>
        <w:t xml:space="preserve"> </w:t>
      </w:r>
      <w:r w:rsidRPr="00D77256">
        <w:rPr>
          <w:spacing w:val="-2"/>
          <w:w w:val="110"/>
        </w:rPr>
        <w:t>the</w:t>
      </w:r>
      <w:r w:rsidRPr="00A55C3E">
        <w:rPr>
          <w:spacing w:val="-7"/>
          <w:w w:val="110"/>
        </w:rPr>
        <w:t xml:space="preserve"> </w:t>
      </w:r>
      <w:r w:rsidRPr="00D77256">
        <w:rPr>
          <w:spacing w:val="-2"/>
          <w:w w:val="110"/>
        </w:rPr>
        <w:t>Wyoming</w:t>
      </w:r>
      <w:r w:rsidRPr="00A55C3E">
        <w:rPr>
          <w:spacing w:val="-6"/>
          <w:w w:val="110"/>
        </w:rPr>
        <w:t xml:space="preserve"> </w:t>
      </w:r>
      <w:r w:rsidRPr="00D77256">
        <w:rPr>
          <w:spacing w:val="-2"/>
          <w:w w:val="110"/>
        </w:rPr>
        <w:t>Public</w:t>
      </w:r>
      <w:r w:rsidRPr="00A55C3E">
        <w:rPr>
          <w:spacing w:val="-6"/>
          <w:w w:val="110"/>
        </w:rPr>
        <w:t xml:space="preserve"> </w:t>
      </w:r>
      <w:r w:rsidRPr="00D77256">
        <w:rPr>
          <w:spacing w:val="-2"/>
          <w:w w:val="110"/>
        </w:rPr>
        <w:t>Service</w:t>
      </w:r>
      <w:r w:rsidRPr="00A55C3E">
        <w:rPr>
          <w:spacing w:val="-7"/>
          <w:w w:val="110"/>
        </w:rPr>
        <w:t xml:space="preserve"> </w:t>
      </w:r>
      <w:r w:rsidRPr="00D77256">
        <w:rPr>
          <w:spacing w:val="-2"/>
          <w:w w:val="110"/>
        </w:rPr>
        <w:t>Commission.</w:t>
      </w:r>
    </w:p>
    <w:p w14:paraId="297F1528" w14:textId="4AA95A82" w:rsidR="00481381" w:rsidRPr="00A55C3E" w:rsidRDefault="001D65F2" w:rsidP="00D77256">
      <w:pPr>
        <w:pStyle w:val="ListParagraph"/>
        <w:numPr>
          <w:ilvl w:val="1"/>
          <w:numId w:val="10"/>
        </w:numPr>
      </w:pPr>
      <w:r w:rsidRPr="00A55C3E">
        <w:rPr>
          <w:w w:val="110"/>
        </w:rPr>
        <w:t>Assist</w:t>
      </w:r>
      <w:r w:rsidRPr="00A55C3E">
        <w:rPr>
          <w:spacing w:val="-5"/>
          <w:w w:val="110"/>
        </w:rPr>
        <w:t xml:space="preserve"> </w:t>
      </w:r>
      <w:r w:rsidRPr="00A55C3E">
        <w:rPr>
          <w:w w:val="110"/>
        </w:rPr>
        <w:t>with</w:t>
      </w:r>
      <w:r w:rsidRPr="00A55C3E">
        <w:rPr>
          <w:spacing w:val="-5"/>
          <w:w w:val="110"/>
        </w:rPr>
        <w:t xml:space="preserve"> </w:t>
      </w:r>
      <w:r w:rsidRPr="00A55C3E">
        <w:rPr>
          <w:w w:val="110"/>
        </w:rPr>
        <w:t>the</w:t>
      </w:r>
      <w:r w:rsidRPr="00A55C3E">
        <w:rPr>
          <w:spacing w:val="-5"/>
          <w:w w:val="110"/>
        </w:rPr>
        <w:t xml:space="preserve"> </w:t>
      </w:r>
      <w:r w:rsidRPr="00A55C3E">
        <w:rPr>
          <w:w w:val="110"/>
        </w:rPr>
        <w:t>drafting</w:t>
      </w:r>
      <w:r w:rsidRPr="00A55C3E">
        <w:rPr>
          <w:spacing w:val="-5"/>
          <w:w w:val="110"/>
        </w:rPr>
        <w:t xml:space="preserve"> </w:t>
      </w:r>
      <w:r w:rsidRPr="00A55C3E">
        <w:rPr>
          <w:w w:val="110"/>
        </w:rPr>
        <w:t>and</w:t>
      </w:r>
      <w:r w:rsidRPr="00A55C3E">
        <w:rPr>
          <w:spacing w:val="-5"/>
          <w:w w:val="110"/>
        </w:rPr>
        <w:t xml:space="preserve"> </w:t>
      </w:r>
      <w:r w:rsidRPr="00A55C3E">
        <w:rPr>
          <w:w w:val="110"/>
        </w:rPr>
        <w:t>review</w:t>
      </w:r>
      <w:r w:rsidRPr="00A55C3E">
        <w:rPr>
          <w:spacing w:val="-5"/>
          <w:w w:val="110"/>
        </w:rPr>
        <w:t xml:space="preserve"> </w:t>
      </w:r>
      <w:r w:rsidRPr="00A55C3E">
        <w:rPr>
          <w:w w:val="110"/>
        </w:rPr>
        <w:t>of</w:t>
      </w:r>
      <w:r w:rsidRPr="00A55C3E">
        <w:rPr>
          <w:spacing w:val="-5"/>
          <w:w w:val="110"/>
        </w:rPr>
        <w:t xml:space="preserve"> </w:t>
      </w:r>
      <w:r w:rsidRPr="00A55C3E">
        <w:rPr>
          <w:w w:val="110"/>
        </w:rPr>
        <w:t>applications</w:t>
      </w:r>
      <w:r w:rsidRPr="00A55C3E">
        <w:rPr>
          <w:spacing w:val="-5"/>
          <w:w w:val="110"/>
        </w:rPr>
        <w:t xml:space="preserve"> </w:t>
      </w:r>
      <w:r w:rsidRPr="00A55C3E">
        <w:rPr>
          <w:w w:val="110"/>
        </w:rPr>
        <w:t>and</w:t>
      </w:r>
      <w:r w:rsidRPr="00A55C3E">
        <w:rPr>
          <w:spacing w:val="-5"/>
          <w:w w:val="110"/>
        </w:rPr>
        <w:t xml:space="preserve"> </w:t>
      </w:r>
      <w:r w:rsidRPr="00A55C3E">
        <w:rPr>
          <w:w w:val="110"/>
        </w:rPr>
        <w:t>documents</w:t>
      </w:r>
      <w:r w:rsidRPr="00A55C3E">
        <w:rPr>
          <w:spacing w:val="-5"/>
          <w:w w:val="110"/>
        </w:rPr>
        <w:t xml:space="preserve"> </w:t>
      </w:r>
      <w:r w:rsidRPr="00A55C3E">
        <w:rPr>
          <w:w w:val="110"/>
        </w:rPr>
        <w:t>in</w:t>
      </w:r>
      <w:r w:rsidRPr="00A55C3E">
        <w:rPr>
          <w:spacing w:val="-5"/>
          <w:w w:val="110"/>
        </w:rPr>
        <w:t xml:space="preserve"> </w:t>
      </w:r>
      <w:r w:rsidRPr="00A55C3E">
        <w:rPr>
          <w:w w:val="110"/>
        </w:rPr>
        <w:t>support</w:t>
      </w:r>
      <w:r w:rsidRPr="00A55C3E">
        <w:rPr>
          <w:spacing w:val="-5"/>
          <w:w w:val="110"/>
        </w:rPr>
        <w:t xml:space="preserve"> </w:t>
      </w:r>
      <w:r w:rsidRPr="00A55C3E">
        <w:rPr>
          <w:w w:val="110"/>
        </w:rPr>
        <w:t>of</w:t>
      </w:r>
      <w:r w:rsidRPr="00A55C3E">
        <w:rPr>
          <w:spacing w:val="-5"/>
          <w:w w:val="110"/>
        </w:rPr>
        <w:t xml:space="preserve"> </w:t>
      </w:r>
      <w:r w:rsidRPr="00A55C3E">
        <w:rPr>
          <w:w w:val="110"/>
        </w:rPr>
        <w:t>filings</w:t>
      </w:r>
      <w:r w:rsidRPr="00A55C3E">
        <w:rPr>
          <w:spacing w:val="-5"/>
          <w:w w:val="110"/>
        </w:rPr>
        <w:t xml:space="preserve"> </w:t>
      </w:r>
      <w:r w:rsidRPr="00A55C3E">
        <w:rPr>
          <w:w w:val="110"/>
        </w:rPr>
        <w:t>before</w:t>
      </w:r>
      <w:r w:rsidRPr="00A55C3E">
        <w:rPr>
          <w:spacing w:val="-5"/>
          <w:w w:val="110"/>
        </w:rPr>
        <w:t xml:space="preserve"> </w:t>
      </w:r>
      <w:r w:rsidRPr="00A55C3E">
        <w:rPr>
          <w:w w:val="110"/>
        </w:rPr>
        <w:t xml:space="preserve">the </w:t>
      </w:r>
      <w:r w:rsidRPr="00A55C3E">
        <w:rPr>
          <w:w w:val="115"/>
        </w:rPr>
        <w:t>Wyoming</w:t>
      </w:r>
      <w:r w:rsidRPr="00A55C3E">
        <w:rPr>
          <w:spacing w:val="-17"/>
          <w:w w:val="115"/>
        </w:rPr>
        <w:t xml:space="preserve"> </w:t>
      </w:r>
      <w:r w:rsidRPr="00A55C3E">
        <w:rPr>
          <w:w w:val="115"/>
        </w:rPr>
        <w:t>Public</w:t>
      </w:r>
      <w:r w:rsidRPr="00A55C3E">
        <w:rPr>
          <w:spacing w:val="-17"/>
          <w:w w:val="115"/>
        </w:rPr>
        <w:t xml:space="preserve"> </w:t>
      </w:r>
      <w:r w:rsidRPr="00A55C3E">
        <w:rPr>
          <w:w w:val="115"/>
        </w:rPr>
        <w:t>Service</w:t>
      </w:r>
      <w:r w:rsidRPr="00A55C3E">
        <w:rPr>
          <w:spacing w:val="-17"/>
          <w:w w:val="115"/>
        </w:rPr>
        <w:t xml:space="preserve"> </w:t>
      </w:r>
      <w:r w:rsidRPr="00A55C3E">
        <w:rPr>
          <w:w w:val="115"/>
        </w:rPr>
        <w:t>Commission</w:t>
      </w:r>
      <w:r w:rsidRPr="00A55C3E">
        <w:rPr>
          <w:spacing w:val="-17"/>
          <w:w w:val="115"/>
        </w:rPr>
        <w:t xml:space="preserve"> </w:t>
      </w:r>
      <w:r w:rsidRPr="00A55C3E">
        <w:rPr>
          <w:w w:val="115"/>
        </w:rPr>
        <w:t>as</w:t>
      </w:r>
      <w:r w:rsidRPr="00A55C3E">
        <w:rPr>
          <w:spacing w:val="-17"/>
          <w:w w:val="115"/>
        </w:rPr>
        <w:t xml:space="preserve"> </w:t>
      </w:r>
      <w:r w:rsidRPr="00A55C3E">
        <w:rPr>
          <w:w w:val="115"/>
        </w:rPr>
        <w:t>necessary.</w:t>
      </w:r>
    </w:p>
    <w:p w14:paraId="1C48F66A" w14:textId="2F229CDB" w:rsidR="00481381" w:rsidRPr="00A55C3E" w:rsidRDefault="001D65F2" w:rsidP="00D77256">
      <w:pPr>
        <w:pStyle w:val="ListParagraph"/>
        <w:numPr>
          <w:ilvl w:val="0"/>
          <w:numId w:val="10"/>
        </w:numPr>
      </w:pPr>
      <w:r w:rsidRPr="00A55C3E">
        <w:rPr>
          <w:w w:val="110"/>
        </w:rPr>
        <w:t>Review</w:t>
      </w:r>
      <w:r w:rsidRPr="00A55C3E">
        <w:rPr>
          <w:spacing w:val="-1"/>
          <w:w w:val="110"/>
        </w:rPr>
        <w:t xml:space="preserve"> </w:t>
      </w:r>
      <w:r w:rsidRPr="00A55C3E">
        <w:rPr>
          <w:w w:val="110"/>
        </w:rPr>
        <w:t>Support</w:t>
      </w:r>
      <w:r w:rsidRPr="00A55C3E">
        <w:rPr>
          <w:spacing w:val="-1"/>
          <w:w w:val="110"/>
        </w:rPr>
        <w:t xml:space="preserve"> </w:t>
      </w:r>
      <w:r w:rsidRPr="00A55C3E">
        <w:rPr>
          <w:w w:val="110"/>
        </w:rPr>
        <w:t>-</w:t>
      </w:r>
      <w:r w:rsidRPr="00A55C3E">
        <w:rPr>
          <w:spacing w:val="-1"/>
          <w:w w:val="110"/>
        </w:rPr>
        <w:t xml:space="preserve"> </w:t>
      </w:r>
      <w:r w:rsidRPr="00A55C3E">
        <w:rPr>
          <w:w w:val="110"/>
        </w:rPr>
        <w:t>Summarize,</w:t>
      </w:r>
      <w:r w:rsidRPr="00A55C3E">
        <w:rPr>
          <w:spacing w:val="-1"/>
          <w:w w:val="110"/>
        </w:rPr>
        <w:t xml:space="preserve"> </w:t>
      </w:r>
      <w:r w:rsidRPr="00A55C3E">
        <w:rPr>
          <w:w w:val="110"/>
        </w:rPr>
        <w:t>classify</w:t>
      </w:r>
      <w:r w:rsidRPr="00A55C3E">
        <w:rPr>
          <w:spacing w:val="-1"/>
          <w:w w:val="110"/>
        </w:rPr>
        <w:t xml:space="preserve"> </w:t>
      </w:r>
      <w:r w:rsidRPr="00A55C3E">
        <w:rPr>
          <w:w w:val="110"/>
        </w:rPr>
        <w:t>and</w:t>
      </w:r>
      <w:r w:rsidRPr="00A55C3E">
        <w:rPr>
          <w:spacing w:val="-1"/>
          <w:w w:val="110"/>
        </w:rPr>
        <w:t xml:space="preserve"> </w:t>
      </w:r>
      <w:r w:rsidRPr="00A55C3E">
        <w:rPr>
          <w:w w:val="110"/>
        </w:rPr>
        <w:t>record</w:t>
      </w:r>
      <w:r w:rsidRPr="00A55C3E">
        <w:rPr>
          <w:spacing w:val="-1"/>
          <w:w w:val="110"/>
        </w:rPr>
        <w:t xml:space="preserve"> </w:t>
      </w:r>
      <w:r w:rsidRPr="00A55C3E">
        <w:rPr>
          <w:w w:val="110"/>
        </w:rPr>
        <w:t>financial</w:t>
      </w:r>
      <w:r w:rsidRPr="00A55C3E">
        <w:rPr>
          <w:spacing w:val="-1"/>
          <w:w w:val="110"/>
        </w:rPr>
        <w:t xml:space="preserve"> </w:t>
      </w:r>
      <w:r w:rsidRPr="00A55C3E">
        <w:rPr>
          <w:w w:val="110"/>
        </w:rPr>
        <w:t>transactions,</w:t>
      </w:r>
      <w:r w:rsidRPr="00A55C3E">
        <w:rPr>
          <w:spacing w:val="-1"/>
          <w:w w:val="110"/>
        </w:rPr>
        <w:t xml:space="preserve"> </w:t>
      </w:r>
      <w:r w:rsidRPr="00A55C3E">
        <w:rPr>
          <w:w w:val="110"/>
        </w:rPr>
        <w:t>(JE),</w:t>
      </w:r>
      <w:r w:rsidRPr="00A55C3E">
        <w:rPr>
          <w:spacing w:val="-1"/>
          <w:w w:val="110"/>
        </w:rPr>
        <w:t xml:space="preserve"> </w:t>
      </w:r>
      <w:r w:rsidRPr="00A55C3E">
        <w:rPr>
          <w:w w:val="110"/>
        </w:rPr>
        <w:t>and</w:t>
      </w:r>
      <w:r w:rsidRPr="00A55C3E">
        <w:rPr>
          <w:spacing w:val="-1"/>
          <w:w w:val="110"/>
        </w:rPr>
        <w:t xml:space="preserve"> </w:t>
      </w:r>
      <w:r w:rsidRPr="00A55C3E">
        <w:rPr>
          <w:w w:val="110"/>
        </w:rPr>
        <w:t>events</w:t>
      </w:r>
      <w:r w:rsidRPr="00A55C3E">
        <w:rPr>
          <w:spacing w:val="-1"/>
          <w:w w:val="110"/>
        </w:rPr>
        <w:t xml:space="preserve"> </w:t>
      </w:r>
      <w:r w:rsidRPr="00A55C3E">
        <w:rPr>
          <w:w w:val="110"/>
        </w:rPr>
        <w:t>as</w:t>
      </w:r>
      <w:r w:rsidRPr="00A55C3E">
        <w:rPr>
          <w:spacing w:val="-1"/>
          <w:w w:val="110"/>
        </w:rPr>
        <w:t xml:space="preserve"> </w:t>
      </w:r>
      <w:r w:rsidRPr="00A55C3E">
        <w:rPr>
          <w:w w:val="110"/>
        </w:rPr>
        <w:t>required in accordance with generally accepted accounting principles.</w:t>
      </w:r>
    </w:p>
    <w:p w14:paraId="0F6D35FF" w14:textId="1DA79E0A" w:rsidR="00481381" w:rsidRPr="00A55C3E" w:rsidRDefault="001D65F2" w:rsidP="00D77256">
      <w:pPr>
        <w:pStyle w:val="ListParagraph"/>
        <w:numPr>
          <w:ilvl w:val="0"/>
          <w:numId w:val="10"/>
        </w:numPr>
      </w:pPr>
      <w:r w:rsidRPr="00A55C3E">
        <w:rPr>
          <w:w w:val="110"/>
        </w:rPr>
        <w:t>Prepare</w:t>
      </w:r>
      <w:r w:rsidRPr="00A55C3E">
        <w:rPr>
          <w:spacing w:val="4"/>
          <w:w w:val="110"/>
        </w:rPr>
        <w:t xml:space="preserve"> </w:t>
      </w:r>
      <w:r w:rsidRPr="00A55C3E">
        <w:rPr>
          <w:w w:val="110"/>
        </w:rPr>
        <w:t>annual</w:t>
      </w:r>
      <w:r w:rsidRPr="00A55C3E">
        <w:rPr>
          <w:spacing w:val="4"/>
          <w:w w:val="110"/>
        </w:rPr>
        <w:t xml:space="preserve"> </w:t>
      </w:r>
      <w:r w:rsidRPr="00A55C3E">
        <w:rPr>
          <w:w w:val="110"/>
        </w:rPr>
        <w:t>audit</w:t>
      </w:r>
      <w:r w:rsidRPr="00A55C3E">
        <w:rPr>
          <w:spacing w:val="4"/>
          <w:w w:val="110"/>
        </w:rPr>
        <w:t xml:space="preserve"> </w:t>
      </w:r>
      <w:r w:rsidRPr="00A55C3E">
        <w:rPr>
          <w:w w:val="110"/>
        </w:rPr>
        <w:t>schedules</w:t>
      </w:r>
      <w:r w:rsidRPr="00A55C3E">
        <w:rPr>
          <w:spacing w:val="4"/>
          <w:w w:val="110"/>
        </w:rPr>
        <w:t xml:space="preserve"> </w:t>
      </w:r>
      <w:r w:rsidRPr="00A55C3E">
        <w:rPr>
          <w:w w:val="110"/>
        </w:rPr>
        <w:t>as</w:t>
      </w:r>
      <w:r w:rsidRPr="00A55C3E">
        <w:rPr>
          <w:spacing w:val="4"/>
          <w:w w:val="110"/>
        </w:rPr>
        <w:t xml:space="preserve"> </w:t>
      </w:r>
      <w:r w:rsidRPr="00A55C3E">
        <w:rPr>
          <w:spacing w:val="-2"/>
          <w:w w:val="110"/>
        </w:rPr>
        <w:t>required.</w:t>
      </w:r>
    </w:p>
    <w:p w14:paraId="2BB65197" w14:textId="5B60CF36" w:rsidR="00481381" w:rsidRPr="00A55C3E" w:rsidRDefault="001D65F2" w:rsidP="00D77256">
      <w:pPr>
        <w:pStyle w:val="ListParagraph"/>
        <w:numPr>
          <w:ilvl w:val="0"/>
          <w:numId w:val="10"/>
        </w:numPr>
      </w:pPr>
      <w:r w:rsidRPr="00A55C3E">
        <w:rPr>
          <w:w w:val="110"/>
        </w:rPr>
        <w:t>Operating</w:t>
      </w:r>
      <w:r w:rsidRPr="00A55C3E">
        <w:rPr>
          <w:spacing w:val="-17"/>
          <w:w w:val="110"/>
        </w:rPr>
        <w:t xml:space="preserve"> </w:t>
      </w:r>
      <w:r w:rsidRPr="00A55C3E">
        <w:rPr>
          <w:w w:val="110"/>
        </w:rPr>
        <w:t>Budget</w:t>
      </w:r>
      <w:r w:rsidRPr="00A55C3E">
        <w:rPr>
          <w:spacing w:val="-17"/>
          <w:w w:val="110"/>
        </w:rPr>
        <w:t xml:space="preserve"> </w:t>
      </w:r>
      <w:r w:rsidRPr="00A55C3E">
        <w:rPr>
          <w:w w:val="110"/>
        </w:rPr>
        <w:t>-</w:t>
      </w:r>
      <w:r w:rsidRPr="00A55C3E">
        <w:rPr>
          <w:spacing w:val="-17"/>
          <w:w w:val="110"/>
        </w:rPr>
        <w:t xml:space="preserve"> </w:t>
      </w:r>
      <w:r w:rsidRPr="00A55C3E">
        <w:rPr>
          <w:w w:val="110"/>
        </w:rPr>
        <w:t>Assist</w:t>
      </w:r>
      <w:r w:rsidRPr="00A55C3E">
        <w:rPr>
          <w:spacing w:val="-17"/>
          <w:w w:val="110"/>
        </w:rPr>
        <w:t xml:space="preserve"> </w:t>
      </w:r>
      <w:r w:rsidRPr="00A55C3E">
        <w:rPr>
          <w:w w:val="110"/>
        </w:rPr>
        <w:t>in</w:t>
      </w:r>
      <w:r w:rsidRPr="00A55C3E">
        <w:rPr>
          <w:spacing w:val="-17"/>
          <w:w w:val="110"/>
        </w:rPr>
        <w:t xml:space="preserve"> </w:t>
      </w:r>
      <w:r w:rsidRPr="00A55C3E">
        <w:rPr>
          <w:w w:val="110"/>
        </w:rPr>
        <w:t>the</w:t>
      </w:r>
      <w:r w:rsidRPr="00A55C3E">
        <w:rPr>
          <w:spacing w:val="-16"/>
          <w:w w:val="110"/>
        </w:rPr>
        <w:t xml:space="preserve"> </w:t>
      </w:r>
      <w:r w:rsidRPr="00A55C3E">
        <w:rPr>
          <w:w w:val="110"/>
        </w:rPr>
        <w:t>coordination,</w:t>
      </w:r>
      <w:r w:rsidRPr="00A55C3E">
        <w:rPr>
          <w:spacing w:val="-17"/>
          <w:w w:val="110"/>
        </w:rPr>
        <w:t xml:space="preserve"> </w:t>
      </w:r>
      <w:r w:rsidRPr="00A55C3E">
        <w:rPr>
          <w:w w:val="110"/>
        </w:rPr>
        <w:t>development</w:t>
      </w:r>
      <w:r w:rsidRPr="00A55C3E">
        <w:rPr>
          <w:spacing w:val="-17"/>
          <w:w w:val="110"/>
        </w:rPr>
        <w:t xml:space="preserve"> </w:t>
      </w:r>
      <w:r w:rsidRPr="00A55C3E">
        <w:rPr>
          <w:w w:val="110"/>
        </w:rPr>
        <w:t>and</w:t>
      </w:r>
      <w:r w:rsidRPr="00A55C3E">
        <w:rPr>
          <w:spacing w:val="-17"/>
          <w:w w:val="110"/>
        </w:rPr>
        <w:t xml:space="preserve"> </w:t>
      </w:r>
      <w:r w:rsidRPr="00A55C3E">
        <w:rPr>
          <w:w w:val="110"/>
        </w:rPr>
        <w:t>preparation</w:t>
      </w:r>
      <w:r w:rsidRPr="00A55C3E">
        <w:rPr>
          <w:spacing w:val="-17"/>
          <w:w w:val="110"/>
        </w:rPr>
        <w:t xml:space="preserve"> </w:t>
      </w:r>
      <w:r w:rsidRPr="00A55C3E">
        <w:rPr>
          <w:w w:val="110"/>
        </w:rPr>
        <w:t>of</w:t>
      </w:r>
      <w:r w:rsidRPr="00A55C3E">
        <w:rPr>
          <w:spacing w:val="-16"/>
          <w:w w:val="110"/>
        </w:rPr>
        <w:t xml:space="preserve"> </w:t>
      </w:r>
      <w:r w:rsidRPr="00A55C3E">
        <w:rPr>
          <w:w w:val="110"/>
        </w:rPr>
        <w:t>annual</w:t>
      </w:r>
      <w:r w:rsidRPr="00A55C3E">
        <w:rPr>
          <w:spacing w:val="-17"/>
          <w:w w:val="110"/>
        </w:rPr>
        <w:t xml:space="preserve"> </w:t>
      </w:r>
      <w:r w:rsidRPr="00A55C3E">
        <w:rPr>
          <w:w w:val="110"/>
        </w:rPr>
        <w:t>operating budgets for the Cooperative.</w:t>
      </w:r>
    </w:p>
    <w:p w14:paraId="2ACB2A9C" w14:textId="62BF274E" w:rsidR="00481381" w:rsidRPr="00A55C3E" w:rsidRDefault="001D65F2" w:rsidP="00D77256">
      <w:pPr>
        <w:pStyle w:val="ListParagraph"/>
        <w:numPr>
          <w:ilvl w:val="0"/>
          <w:numId w:val="10"/>
        </w:numPr>
      </w:pPr>
      <w:r w:rsidRPr="00D77256">
        <w:rPr>
          <w:spacing w:val="-2"/>
          <w:w w:val="105"/>
        </w:rPr>
        <w:t>General</w:t>
      </w:r>
      <w:r w:rsidRPr="00A55C3E">
        <w:rPr>
          <w:spacing w:val="-6"/>
          <w:w w:val="105"/>
        </w:rPr>
        <w:t xml:space="preserve"> </w:t>
      </w:r>
      <w:r w:rsidRPr="00D77256">
        <w:rPr>
          <w:spacing w:val="-2"/>
          <w:w w:val="110"/>
        </w:rPr>
        <w:t>Accounting</w:t>
      </w:r>
    </w:p>
    <w:p w14:paraId="36ECCD58" w14:textId="17F620F9" w:rsidR="00481381" w:rsidRPr="00A55C3E" w:rsidRDefault="001D65F2" w:rsidP="00D77256">
      <w:pPr>
        <w:pStyle w:val="ListParagraph"/>
        <w:numPr>
          <w:ilvl w:val="1"/>
          <w:numId w:val="10"/>
        </w:numPr>
      </w:pPr>
      <w:r w:rsidRPr="00A55C3E">
        <w:t>Controller</w:t>
      </w:r>
      <w:r w:rsidRPr="00A55C3E">
        <w:rPr>
          <w:spacing w:val="32"/>
        </w:rPr>
        <w:t xml:space="preserve"> </w:t>
      </w:r>
      <w:r w:rsidRPr="00A55C3E">
        <w:t>Support</w:t>
      </w:r>
      <w:r w:rsidRPr="00A55C3E">
        <w:rPr>
          <w:spacing w:val="32"/>
        </w:rPr>
        <w:t xml:space="preserve"> </w:t>
      </w:r>
      <w:r w:rsidRPr="00A55C3E">
        <w:t>-</w:t>
      </w:r>
      <w:r w:rsidRPr="00A55C3E">
        <w:rPr>
          <w:spacing w:val="32"/>
        </w:rPr>
        <w:t xml:space="preserve"> </w:t>
      </w:r>
      <w:r w:rsidRPr="00A55C3E">
        <w:t>Provide</w:t>
      </w:r>
      <w:r w:rsidRPr="00A55C3E">
        <w:rPr>
          <w:spacing w:val="32"/>
        </w:rPr>
        <w:t xml:space="preserve"> </w:t>
      </w:r>
      <w:r w:rsidRPr="00A55C3E">
        <w:t>backup</w:t>
      </w:r>
      <w:r w:rsidRPr="00A55C3E">
        <w:rPr>
          <w:spacing w:val="32"/>
        </w:rPr>
        <w:t xml:space="preserve"> </w:t>
      </w:r>
      <w:r w:rsidRPr="00A55C3E">
        <w:t>support</w:t>
      </w:r>
      <w:r w:rsidRPr="00A55C3E">
        <w:rPr>
          <w:spacing w:val="32"/>
        </w:rPr>
        <w:t xml:space="preserve"> </w:t>
      </w:r>
      <w:r w:rsidRPr="00A55C3E">
        <w:t>to</w:t>
      </w:r>
      <w:r w:rsidRPr="00A55C3E">
        <w:rPr>
          <w:spacing w:val="32"/>
        </w:rPr>
        <w:t xml:space="preserve"> </w:t>
      </w:r>
      <w:r w:rsidRPr="00A55C3E">
        <w:t>the</w:t>
      </w:r>
      <w:r w:rsidRPr="00A55C3E">
        <w:rPr>
          <w:spacing w:val="32"/>
        </w:rPr>
        <w:t xml:space="preserve"> </w:t>
      </w:r>
      <w:r w:rsidRPr="00A55C3E">
        <w:t>Controller</w:t>
      </w:r>
      <w:r w:rsidRPr="00A55C3E">
        <w:rPr>
          <w:spacing w:val="32"/>
        </w:rPr>
        <w:t xml:space="preserve"> </w:t>
      </w:r>
      <w:r w:rsidRPr="00A55C3E">
        <w:t>and</w:t>
      </w:r>
      <w:r w:rsidRPr="00A55C3E">
        <w:rPr>
          <w:spacing w:val="32"/>
        </w:rPr>
        <w:t xml:space="preserve"> </w:t>
      </w:r>
      <w:r w:rsidRPr="00A55C3E">
        <w:t>Assistant</w:t>
      </w:r>
      <w:r w:rsidRPr="00A55C3E">
        <w:rPr>
          <w:spacing w:val="32"/>
        </w:rPr>
        <w:t xml:space="preserve"> </w:t>
      </w:r>
      <w:r w:rsidRPr="00A55C3E">
        <w:t>Controller</w:t>
      </w:r>
      <w:r w:rsidRPr="00A55C3E">
        <w:rPr>
          <w:spacing w:val="32"/>
        </w:rPr>
        <w:t xml:space="preserve"> </w:t>
      </w:r>
      <w:r w:rsidRPr="00A55C3E">
        <w:t>positions</w:t>
      </w:r>
      <w:r w:rsidRPr="00A55C3E">
        <w:rPr>
          <w:spacing w:val="32"/>
        </w:rPr>
        <w:t xml:space="preserve"> </w:t>
      </w:r>
      <w:r w:rsidRPr="00A55C3E">
        <w:t xml:space="preserve">to </w:t>
      </w:r>
      <w:r w:rsidRPr="00A55C3E">
        <w:rPr>
          <w:w w:val="110"/>
        </w:rPr>
        <w:t>ensure coverage of duties during personnel absences or fluctuations in workload.</w:t>
      </w:r>
    </w:p>
    <w:p w14:paraId="59D7042E" w14:textId="0CB1E753" w:rsidR="00481381" w:rsidRPr="00A55C3E" w:rsidRDefault="001D65F2" w:rsidP="00D77256">
      <w:pPr>
        <w:pStyle w:val="ListParagraph"/>
        <w:numPr>
          <w:ilvl w:val="2"/>
          <w:numId w:val="10"/>
        </w:numPr>
      </w:pPr>
      <w:r w:rsidRPr="00A55C3E">
        <w:rPr>
          <w:w w:val="110"/>
        </w:rPr>
        <w:t>Provide</w:t>
      </w:r>
      <w:r w:rsidRPr="00A55C3E">
        <w:rPr>
          <w:spacing w:val="-11"/>
          <w:w w:val="110"/>
        </w:rPr>
        <w:t xml:space="preserve"> </w:t>
      </w:r>
      <w:r w:rsidRPr="00A55C3E">
        <w:rPr>
          <w:w w:val="110"/>
        </w:rPr>
        <w:t>backup</w:t>
      </w:r>
      <w:r w:rsidRPr="00A55C3E">
        <w:rPr>
          <w:spacing w:val="-11"/>
          <w:w w:val="110"/>
        </w:rPr>
        <w:t xml:space="preserve"> </w:t>
      </w:r>
      <w:r w:rsidRPr="00A55C3E">
        <w:rPr>
          <w:w w:val="110"/>
        </w:rPr>
        <w:t>support</w:t>
      </w:r>
      <w:r w:rsidRPr="00A55C3E">
        <w:rPr>
          <w:spacing w:val="-11"/>
          <w:w w:val="110"/>
        </w:rPr>
        <w:t xml:space="preserve"> </w:t>
      </w:r>
      <w:r w:rsidRPr="00A55C3E">
        <w:rPr>
          <w:w w:val="110"/>
        </w:rPr>
        <w:t>to</w:t>
      </w:r>
      <w:r w:rsidRPr="00A55C3E">
        <w:rPr>
          <w:spacing w:val="-11"/>
          <w:w w:val="110"/>
        </w:rPr>
        <w:t xml:space="preserve"> </w:t>
      </w:r>
      <w:r w:rsidRPr="00A55C3E">
        <w:rPr>
          <w:w w:val="110"/>
        </w:rPr>
        <w:t>the</w:t>
      </w:r>
      <w:r w:rsidRPr="00A55C3E">
        <w:rPr>
          <w:spacing w:val="-11"/>
          <w:w w:val="110"/>
        </w:rPr>
        <w:t xml:space="preserve"> </w:t>
      </w:r>
      <w:r w:rsidRPr="00A55C3E">
        <w:rPr>
          <w:w w:val="110"/>
        </w:rPr>
        <w:t>Plant</w:t>
      </w:r>
      <w:r w:rsidRPr="00A55C3E">
        <w:rPr>
          <w:spacing w:val="-11"/>
          <w:w w:val="110"/>
        </w:rPr>
        <w:t xml:space="preserve"> </w:t>
      </w:r>
      <w:r w:rsidRPr="00A55C3E">
        <w:rPr>
          <w:w w:val="110"/>
        </w:rPr>
        <w:t>Accountant</w:t>
      </w:r>
      <w:r w:rsidRPr="00A55C3E">
        <w:rPr>
          <w:spacing w:val="-11"/>
          <w:w w:val="110"/>
        </w:rPr>
        <w:t xml:space="preserve"> </w:t>
      </w:r>
      <w:r w:rsidRPr="00A55C3E">
        <w:rPr>
          <w:w w:val="110"/>
        </w:rPr>
        <w:t>and</w:t>
      </w:r>
      <w:r w:rsidRPr="00A55C3E">
        <w:rPr>
          <w:spacing w:val="-11"/>
          <w:w w:val="110"/>
        </w:rPr>
        <w:t xml:space="preserve"> </w:t>
      </w:r>
      <w:r w:rsidRPr="00A55C3E">
        <w:rPr>
          <w:w w:val="110"/>
        </w:rPr>
        <w:t>Accounts</w:t>
      </w:r>
      <w:r w:rsidRPr="00A55C3E">
        <w:rPr>
          <w:spacing w:val="-11"/>
          <w:w w:val="110"/>
        </w:rPr>
        <w:t xml:space="preserve"> </w:t>
      </w:r>
      <w:r w:rsidRPr="00A55C3E">
        <w:rPr>
          <w:w w:val="110"/>
        </w:rPr>
        <w:t>Payable</w:t>
      </w:r>
      <w:r w:rsidRPr="00A55C3E">
        <w:rPr>
          <w:spacing w:val="-11"/>
          <w:w w:val="110"/>
        </w:rPr>
        <w:t xml:space="preserve"> </w:t>
      </w:r>
      <w:r w:rsidRPr="00A55C3E">
        <w:rPr>
          <w:w w:val="110"/>
        </w:rPr>
        <w:t>to</w:t>
      </w:r>
      <w:r w:rsidRPr="00A55C3E">
        <w:rPr>
          <w:spacing w:val="-11"/>
          <w:w w:val="110"/>
        </w:rPr>
        <w:t xml:space="preserve"> </w:t>
      </w:r>
      <w:r w:rsidRPr="00A55C3E">
        <w:rPr>
          <w:w w:val="110"/>
        </w:rPr>
        <w:t>ensure</w:t>
      </w:r>
      <w:r w:rsidRPr="00A55C3E">
        <w:rPr>
          <w:spacing w:val="-11"/>
          <w:w w:val="110"/>
        </w:rPr>
        <w:t xml:space="preserve"> </w:t>
      </w:r>
      <w:r w:rsidRPr="00A55C3E">
        <w:rPr>
          <w:w w:val="110"/>
        </w:rPr>
        <w:t>coverage</w:t>
      </w:r>
      <w:r w:rsidRPr="00A55C3E">
        <w:rPr>
          <w:spacing w:val="-11"/>
          <w:w w:val="110"/>
        </w:rPr>
        <w:t xml:space="preserve"> </w:t>
      </w:r>
      <w:r w:rsidRPr="00A55C3E">
        <w:rPr>
          <w:w w:val="110"/>
        </w:rPr>
        <w:t>of</w:t>
      </w:r>
      <w:r w:rsidRPr="00A55C3E">
        <w:rPr>
          <w:spacing w:val="-11"/>
          <w:w w:val="110"/>
        </w:rPr>
        <w:t xml:space="preserve"> </w:t>
      </w:r>
      <w:r w:rsidRPr="00A55C3E">
        <w:rPr>
          <w:w w:val="110"/>
        </w:rPr>
        <w:t>duties during</w:t>
      </w:r>
      <w:r w:rsidRPr="00A55C3E">
        <w:rPr>
          <w:spacing w:val="-5"/>
          <w:w w:val="110"/>
        </w:rPr>
        <w:t xml:space="preserve"> </w:t>
      </w:r>
      <w:r w:rsidRPr="00A55C3E">
        <w:rPr>
          <w:w w:val="110"/>
        </w:rPr>
        <w:t>personnel</w:t>
      </w:r>
      <w:r w:rsidRPr="00A55C3E">
        <w:rPr>
          <w:spacing w:val="-5"/>
          <w:w w:val="110"/>
        </w:rPr>
        <w:t xml:space="preserve"> </w:t>
      </w:r>
      <w:r w:rsidRPr="00A55C3E">
        <w:rPr>
          <w:w w:val="110"/>
        </w:rPr>
        <w:t>absences</w:t>
      </w:r>
      <w:r w:rsidRPr="00A55C3E">
        <w:rPr>
          <w:spacing w:val="-5"/>
          <w:w w:val="110"/>
        </w:rPr>
        <w:t xml:space="preserve"> </w:t>
      </w:r>
      <w:r w:rsidRPr="00A55C3E">
        <w:rPr>
          <w:w w:val="110"/>
        </w:rPr>
        <w:t>or</w:t>
      </w:r>
      <w:r w:rsidRPr="00A55C3E">
        <w:rPr>
          <w:spacing w:val="-5"/>
          <w:w w:val="110"/>
        </w:rPr>
        <w:t xml:space="preserve"> </w:t>
      </w:r>
      <w:r w:rsidRPr="00A55C3E">
        <w:rPr>
          <w:w w:val="110"/>
        </w:rPr>
        <w:t>fluctuations</w:t>
      </w:r>
      <w:r w:rsidRPr="00A55C3E">
        <w:rPr>
          <w:spacing w:val="-5"/>
          <w:w w:val="110"/>
        </w:rPr>
        <w:t xml:space="preserve"> </w:t>
      </w:r>
      <w:r w:rsidRPr="00A55C3E">
        <w:rPr>
          <w:w w:val="110"/>
        </w:rPr>
        <w:t>in</w:t>
      </w:r>
      <w:r w:rsidRPr="00A55C3E">
        <w:rPr>
          <w:spacing w:val="-5"/>
          <w:w w:val="110"/>
        </w:rPr>
        <w:t xml:space="preserve"> </w:t>
      </w:r>
      <w:r w:rsidRPr="00A55C3E">
        <w:rPr>
          <w:w w:val="110"/>
        </w:rPr>
        <w:t>workload.</w:t>
      </w:r>
      <w:r w:rsidRPr="00A55C3E">
        <w:rPr>
          <w:spacing w:val="-10"/>
          <w:w w:val="110"/>
        </w:rPr>
        <w:t xml:space="preserve"> </w:t>
      </w:r>
      <w:r w:rsidRPr="00A55C3E">
        <w:rPr>
          <w:w w:val="110"/>
        </w:rPr>
        <w:t>This</w:t>
      </w:r>
      <w:r w:rsidRPr="00A55C3E">
        <w:rPr>
          <w:spacing w:val="-5"/>
          <w:w w:val="110"/>
        </w:rPr>
        <w:t xml:space="preserve"> </w:t>
      </w:r>
      <w:r w:rsidRPr="00A55C3E">
        <w:rPr>
          <w:w w:val="110"/>
        </w:rPr>
        <w:t>will</w:t>
      </w:r>
      <w:r w:rsidRPr="00A55C3E">
        <w:rPr>
          <w:spacing w:val="-5"/>
          <w:w w:val="110"/>
        </w:rPr>
        <w:t xml:space="preserve"> </w:t>
      </w:r>
      <w:r w:rsidRPr="00A55C3E">
        <w:rPr>
          <w:w w:val="110"/>
        </w:rPr>
        <w:t>include,</w:t>
      </w:r>
      <w:r w:rsidRPr="00A55C3E">
        <w:rPr>
          <w:spacing w:val="-5"/>
          <w:w w:val="110"/>
        </w:rPr>
        <w:t xml:space="preserve"> </w:t>
      </w:r>
      <w:r w:rsidRPr="00A55C3E">
        <w:rPr>
          <w:w w:val="110"/>
        </w:rPr>
        <w:t>but</w:t>
      </w:r>
      <w:r w:rsidRPr="00A55C3E">
        <w:rPr>
          <w:spacing w:val="-5"/>
          <w:w w:val="110"/>
        </w:rPr>
        <w:t xml:space="preserve"> </w:t>
      </w:r>
      <w:r w:rsidRPr="00A55C3E">
        <w:rPr>
          <w:w w:val="110"/>
        </w:rPr>
        <w:t>is</w:t>
      </w:r>
      <w:r w:rsidRPr="00A55C3E">
        <w:rPr>
          <w:spacing w:val="-5"/>
          <w:w w:val="110"/>
        </w:rPr>
        <w:t xml:space="preserve"> </w:t>
      </w:r>
      <w:r w:rsidRPr="00A55C3E">
        <w:rPr>
          <w:w w:val="110"/>
        </w:rPr>
        <w:t>not</w:t>
      </w:r>
      <w:r w:rsidRPr="00A55C3E">
        <w:rPr>
          <w:spacing w:val="-5"/>
          <w:w w:val="110"/>
        </w:rPr>
        <w:t xml:space="preserve"> </w:t>
      </w:r>
      <w:r w:rsidRPr="00A55C3E">
        <w:rPr>
          <w:w w:val="110"/>
        </w:rPr>
        <w:t>limited</w:t>
      </w:r>
      <w:r w:rsidRPr="00A55C3E">
        <w:rPr>
          <w:spacing w:val="-5"/>
          <w:w w:val="110"/>
        </w:rPr>
        <w:t xml:space="preserve"> </w:t>
      </w:r>
      <w:r w:rsidRPr="00A55C3E">
        <w:rPr>
          <w:w w:val="110"/>
        </w:rPr>
        <w:t>to:</w:t>
      </w:r>
    </w:p>
    <w:p w14:paraId="3394914A" w14:textId="22A86524" w:rsidR="00481381" w:rsidRPr="00A55C3E" w:rsidRDefault="001D65F2" w:rsidP="00D77256">
      <w:pPr>
        <w:pStyle w:val="ListParagraph"/>
        <w:numPr>
          <w:ilvl w:val="3"/>
          <w:numId w:val="10"/>
        </w:numPr>
      </w:pPr>
      <w:r w:rsidRPr="00A55C3E">
        <w:lastRenderedPageBreak/>
        <w:t>Complete</w:t>
      </w:r>
      <w:r w:rsidRPr="00A55C3E">
        <w:rPr>
          <w:spacing w:val="32"/>
        </w:rPr>
        <w:t xml:space="preserve"> </w:t>
      </w:r>
      <w:r w:rsidRPr="00A55C3E">
        <w:t>work</w:t>
      </w:r>
      <w:r w:rsidRPr="00A55C3E">
        <w:rPr>
          <w:spacing w:val="33"/>
        </w:rPr>
        <w:t xml:space="preserve"> </w:t>
      </w:r>
      <w:r w:rsidRPr="00A55C3E">
        <w:t>order</w:t>
      </w:r>
      <w:r w:rsidRPr="00A55C3E">
        <w:rPr>
          <w:spacing w:val="33"/>
        </w:rPr>
        <w:t xml:space="preserve"> </w:t>
      </w:r>
      <w:r w:rsidRPr="00A55C3E">
        <w:t>transactions</w:t>
      </w:r>
      <w:r w:rsidRPr="00A55C3E">
        <w:rPr>
          <w:spacing w:val="33"/>
        </w:rPr>
        <w:t xml:space="preserve"> </w:t>
      </w:r>
      <w:r w:rsidRPr="00A55C3E">
        <w:t>and</w:t>
      </w:r>
      <w:r w:rsidRPr="00A55C3E">
        <w:rPr>
          <w:spacing w:val="33"/>
        </w:rPr>
        <w:t xml:space="preserve"> </w:t>
      </w:r>
      <w:r w:rsidRPr="00A55C3E">
        <w:t>month</w:t>
      </w:r>
      <w:r w:rsidRPr="00A55C3E">
        <w:rPr>
          <w:spacing w:val="33"/>
        </w:rPr>
        <w:t xml:space="preserve"> </w:t>
      </w:r>
      <w:r w:rsidRPr="00A55C3E">
        <w:t>end</w:t>
      </w:r>
      <w:r w:rsidRPr="00A55C3E">
        <w:rPr>
          <w:spacing w:val="33"/>
        </w:rPr>
        <w:t xml:space="preserve"> </w:t>
      </w:r>
      <w:r w:rsidRPr="00A55C3E">
        <w:rPr>
          <w:spacing w:val="-2"/>
        </w:rPr>
        <w:t>procedures.</w:t>
      </w:r>
    </w:p>
    <w:p w14:paraId="782AE855" w14:textId="65EE90A2" w:rsidR="00481381" w:rsidRPr="00A55C3E" w:rsidRDefault="001D65F2" w:rsidP="00D77256">
      <w:pPr>
        <w:pStyle w:val="ListParagraph"/>
        <w:numPr>
          <w:ilvl w:val="3"/>
          <w:numId w:val="10"/>
        </w:numPr>
      </w:pPr>
      <w:r w:rsidRPr="00D77256">
        <w:rPr>
          <w:spacing w:val="2"/>
        </w:rPr>
        <w:t>Complete</w:t>
      </w:r>
      <w:r w:rsidRPr="00A55C3E">
        <w:rPr>
          <w:spacing w:val="34"/>
        </w:rPr>
        <w:t xml:space="preserve"> </w:t>
      </w:r>
      <w:r w:rsidRPr="00D77256">
        <w:rPr>
          <w:spacing w:val="2"/>
        </w:rPr>
        <w:t>Material</w:t>
      </w:r>
      <w:r w:rsidRPr="00A55C3E">
        <w:rPr>
          <w:spacing w:val="35"/>
        </w:rPr>
        <w:t xml:space="preserve"> </w:t>
      </w:r>
      <w:r w:rsidRPr="00D77256">
        <w:rPr>
          <w:spacing w:val="2"/>
        </w:rPr>
        <w:t>Inventory</w:t>
      </w:r>
      <w:r w:rsidRPr="00A55C3E">
        <w:rPr>
          <w:spacing w:val="35"/>
        </w:rPr>
        <w:t xml:space="preserve"> </w:t>
      </w:r>
      <w:r w:rsidRPr="00D77256">
        <w:rPr>
          <w:spacing w:val="2"/>
        </w:rPr>
        <w:t>transactions</w:t>
      </w:r>
      <w:r w:rsidRPr="00A55C3E">
        <w:rPr>
          <w:spacing w:val="35"/>
        </w:rPr>
        <w:t xml:space="preserve"> </w:t>
      </w:r>
      <w:r w:rsidRPr="00D77256">
        <w:rPr>
          <w:spacing w:val="2"/>
        </w:rPr>
        <w:t>and</w:t>
      </w:r>
      <w:r w:rsidRPr="00A55C3E">
        <w:rPr>
          <w:spacing w:val="35"/>
        </w:rPr>
        <w:t xml:space="preserve"> </w:t>
      </w:r>
      <w:r w:rsidRPr="00D77256">
        <w:rPr>
          <w:spacing w:val="2"/>
        </w:rPr>
        <w:t>month</w:t>
      </w:r>
      <w:r w:rsidRPr="00A55C3E">
        <w:rPr>
          <w:spacing w:val="35"/>
        </w:rPr>
        <w:t xml:space="preserve"> </w:t>
      </w:r>
      <w:r w:rsidRPr="00D77256">
        <w:rPr>
          <w:spacing w:val="2"/>
        </w:rPr>
        <w:t>end</w:t>
      </w:r>
      <w:r w:rsidRPr="00A55C3E">
        <w:rPr>
          <w:spacing w:val="35"/>
        </w:rPr>
        <w:t xml:space="preserve"> </w:t>
      </w:r>
      <w:r w:rsidRPr="00A55C3E">
        <w:rPr>
          <w:spacing w:val="-2"/>
        </w:rPr>
        <w:t>procedures.</w:t>
      </w:r>
    </w:p>
    <w:p w14:paraId="050547D0" w14:textId="5C841A0D" w:rsidR="00481381" w:rsidRPr="00A55C3E" w:rsidRDefault="001D65F2" w:rsidP="00D77256">
      <w:pPr>
        <w:pStyle w:val="ListParagraph"/>
        <w:numPr>
          <w:ilvl w:val="3"/>
          <w:numId w:val="10"/>
        </w:numPr>
      </w:pPr>
      <w:r w:rsidRPr="00A55C3E">
        <w:rPr>
          <w:w w:val="110"/>
        </w:rPr>
        <w:t>Process</w:t>
      </w:r>
      <w:r w:rsidRPr="00A55C3E">
        <w:rPr>
          <w:spacing w:val="-1"/>
          <w:w w:val="110"/>
        </w:rPr>
        <w:t xml:space="preserve"> </w:t>
      </w:r>
      <w:r w:rsidRPr="00A55C3E">
        <w:rPr>
          <w:w w:val="110"/>
        </w:rPr>
        <w:t>Accounts payable invoices from alliance</w:t>
      </w:r>
      <w:r w:rsidRPr="00A55C3E">
        <w:rPr>
          <w:spacing w:val="-1"/>
          <w:w w:val="110"/>
        </w:rPr>
        <w:t xml:space="preserve"> </w:t>
      </w:r>
      <w:r w:rsidRPr="00A55C3E">
        <w:rPr>
          <w:spacing w:val="-2"/>
          <w:w w:val="110"/>
        </w:rPr>
        <w:t>partner.</w:t>
      </w:r>
    </w:p>
    <w:p w14:paraId="43D9B38A" w14:textId="1C13D8ED" w:rsidR="00481381" w:rsidRPr="00A55C3E" w:rsidRDefault="001D65F2" w:rsidP="00D77256">
      <w:pPr>
        <w:pStyle w:val="ListParagraph"/>
        <w:numPr>
          <w:ilvl w:val="3"/>
          <w:numId w:val="10"/>
        </w:numPr>
      </w:pPr>
      <w:r w:rsidRPr="00A55C3E">
        <w:rPr>
          <w:w w:val="110"/>
        </w:rPr>
        <w:t>Review</w:t>
      </w:r>
      <w:r w:rsidRPr="00A55C3E">
        <w:rPr>
          <w:spacing w:val="-11"/>
          <w:w w:val="110"/>
        </w:rPr>
        <w:t xml:space="preserve"> </w:t>
      </w:r>
      <w:r w:rsidRPr="00A55C3E">
        <w:rPr>
          <w:w w:val="110"/>
        </w:rPr>
        <w:t>and</w:t>
      </w:r>
      <w:r w:rsidRPr="00A55C3E">
        <w:rPr>
          <w:spacing w:val="-11"/>
          <w:w w:val="110"/>
        </w:rPr>
        <w:t xml:space="preserve"> </w:t>
      </w:r>
      <w:r w:rsidRPr="00A55C3E">
        <w:rPr>
          <w:w w:val="110"/>
        </w:rPr>
        <w:t>post</w:t>
      </w:r>
      <w:r w:rsidRPr="00A55C3E">
        <w:rPr>
          <w:spacing w:val="-11"/>
          <w:w w:val="110"/>
        </w:rPr>
        <w:t xml:space="preserve"> </w:t>
      </w:r>
      <w:r w:rsidRPr="00A55C3E">
        <w:rPr>
          <w:w w:val="110"/>
        </w:rPr>
        <w:t>Accounts</w:t>
      </w:r>
      <w:r w:rsidRPr="00A55C3E">
        <w:rPr>
          <w:spacing w:val="-11"/>
          <w:w w:val="110"/>
        </w:rPr>
        <w:t xml:space="preserve"> </w:t>
      </w:r>
      <w:r w:rsidRPr="00A55C3E">
        <w:rPr>
          <w:w w:val="110"/>
        </w:rPr>
        <w:t>Payable</w:t>
      </w:r>
      <w:r w:rsidRPr="00A55C3E">
        <w:rPr>
          <w:spacing w:val="-10"/>
          <w:w w:val="110"/>
        </w:rPr>
        <w:t xml:space="preserve"> </w:t>
      </w:r>
      <w:r w:rsidRPr="00A55C3E">
        <w:rPr>
          <w:w w:val="110"/>
        </w:rPr>
        <w:t>invoices</w:t>
      </w:r>
      <w:r w:rsidRPr="00A55C3E">
        <w:rPr>
          <w:spacing w:val="-11"/>
          <w:w w:val="110"/>
        </w:rPr>
        <w:t xml:space="preserve"> </w:t>
      </w:r>
      <w:r w:rsidRPr="00A55C3E">
        <w:rPr>
          <w:w w:val="110"/>
        </w:rPr>
        <w:t>for</w:t>
      </w:r>
      <w:r w:rsidRPr="00A55C3E">
        <w:rPr>
          <w:spacing w:val="-11"/>
          <w:w w:val="110"/>
        </w:rPr>
        <w:t xml:space="preserve"> </w:t>
      </w:r>
      <w:r w:rsidRPr="00A55C3E">
        <w:rPr>
          <w:spacing w:val="-2"/>
          <w:w w:val="110"/>
        </w:rPr>
        <w:t>payment.</w:t>
      </w:r>
    </w:p>
    <w:p w14:paraId="601A3323" w14:textId="5DF40216" w:rsidR="003C330B" w:rsidRPr="00A55C3E" w:rsidRDefault="6E5B1BC4" w:rsidP="00D77256">
      <w:pPr>
        <w:pStyle w:val="ListParagraph"/>
        <w:numPr>
          <w:ilvl w:val="2"/>
          <w:numId w:val="10"/>
        </w:numPr>
      </w:pPr>
      <w:r w:rsidRPr="00A55C3E">
        <w:rPr>
          <w:spacing w:val="-11"/>
          <w:w w:val="110"/>
        </w:rPr>
        <w:t xml:space="preserve">Annual </w:t>
      </w:r>
      <w:r w:rsidRPr="00D77256">
        <w:rPr>
          <w:spacing w:val="-2"/>
          <w:w w:val="110"/>
        </w:rPr>
        <w:t>Report</w:t>
      </w:r>
      <w:r w:rsidRPr="00A55C3E">
        <w:rPr>
          <w:spacing w:val="-11"/>
          <w:w w:val="110"/>
        </w:rPr>
        <w:t xml:space="preserve"> </w:t>
      </w:r>
      <w:r w:rsidRPr="00D77256">
        <w:rPr>
          <w:spacing w:val="-2"/>
          <w:w w:val="110"/>
        </w:rPr>
        <w:t>-</w:t>
      </w:r>
      <w:r w:rsidRPr="00A55C3E">
        <w:rPr>
          <w:spacing w:val="-11"/>
          <w:w w:val="110"/>
        </w:rPr>
        <w:t xml:space="preserve"> </w:t>
      </w:r>
      <w:r w:rsidRPr="00D77256">
        <w:rPr>
          <w:spacing w:val="-2"/>
          <w:w w:val="110"/>
        </w:rPr>
        <w:t>Assist</w:t>
      </w:r>
      <w:r w:rsidRPr="00A55C3E">
        <w:rPr>
          <w:spacing w:val="-11"/>
          <w:w w:val="110"/>
        </w:rPr>
        <w:t xml:space="preserve"> </w:t>
      </w:r>
      <w:r w:rsidRPr="00D77256">
        <w:rPr>
          <w:spacing w:val="-2"/>
          <w:w w:val="110"/>
        </w:rPr>
        <w:t>Controller</w:t>
      </w:r>
      <w:r w:rsidRPr="00A55C3E">
        <w:rPr>
          <w:spacing w:val="-11"/>
          <w:w w:val="110"/>
        </w:rPr>
        <w:t xml:space="preserve"> </w:t>
      </w:r>
      <w:r w:rsidRPr="00D77256">
        <w:rPr>
          <w:spacing w:val="-2"/>
          <w:w w:val="110"/>
        </w:rPr>
        <w:t>with</w:t>
      </w:r>
      <w:r w:rsidRPr="00A55C3E">
        <w:rPr>
          <w:spacing w:val="-11"/>
          <w:w w:val="110"/>
        </w:rPr>
        <w:t xml:space="preserve"> </w:t>
      </w:r>
      <w:r w:rsidRPr="00D77256">
        <w:rPr>
          <w:spacing w:val="-2"/>
          <w:w w:val="110"/>
        </w:rPr>
        <w:t>preparation</w:t>
      </w:r>
      <w:r w:rsidRPr="00A55C3E">
        <w:rPr>
          <w:spacing w:val="-11"/>
          <w:w w:val="110"/>
        </w:rPr>
        <w:t xml:space="preserve"> </w:t>
      </w:r>
      <w:r w:rsidRPr="00D77256">
        <w:rPr>
          <w:spacing w:val="-2"/>
          <w:w w:val="110"/>
        </w:rPr>
        <w:t>of</w:t>
      </w:r>
      <w:r w:rsidRPr="00A55C3E">
        <w:rPr>
          <w:spacing w:val="-11"/>
          <w:w w:val="110"/>
        </w:rPr>
        <w:t xml:space="preserve"> </w:t>
      </w:r>
      <w:r w:rsidRPr="00D77256">
        <w:rPr>
          <w:spacing w:val="-2"/>
          <w:w w:val="110"/>
        </w:rPr>
        <w:t>monthly</w:t>
      </w:r>
      <w:r w:rsidRPr="00A55C3E">
        <w:rPr>
          <w:spacing w:val="-11"/>
          <w:w w:val="110"/>
        </w:rPr>
        <w:t xml:space="preserve"> </w:t>
      </w:r>
      <w:r w:rsidRPr="00D77256">
        <w:rPr>
          <w:spacing w:val="-2"/>
          <w:w w:val="110"/>
        </w:rPr>
        <w:t>and</w:t>
      </w:r>
      <w:r w:rsidRPr="00A55C3E">
        <w:rPr>
          <w:spacing w:val="-11"/>
          <w:w w:val="110"/>
        </w:rPr>
        <w:t xml:space="preserve"> </w:t>
      </w:r>
      <w:r w:rsidRPr="00D77256">
        <w:rPr>
          <w:spacing w:val="-2"/>
          <w:w w:val="110"/>
        </w:rPr>
        <w:t>annual</w:t>
      </w:r>
      <w:r w:rsidRPr="00A55C3E">
        <w:rPr>
          <w:spacing w:val="40"/>
          <w:w w:val="110"/>
        </w:rPr>
        <w:t xml:space="preserve"> </w:t>
      </w:r>
      <w:r w:rsidRPr="00D77256">
        <w:rPr>
          <w:spacing w:val="-2"/>
          <w:w w:val="110"/>
        </w:rPr>
        <w:t>reports.</w:t>
      </w:r>
      <w:r w:rsidRPr="00A55C3E">
        <w:rPr>
          <w:spacing w:val="-11"/>
          <w:w w:val="110"/>
        </w:rPr>
        <w:t xml:space="preserve"> </w:t>
      </w:r>
      <w:r w:rsidRPr="00D77256">
        <w:rPr>
          <w:spacing w:val="-2"/>
          <w:w w:val="110"/>
        </w:rPr>
        <w:t>This</w:t>
      </w:r>
      <w:r w:rsidRPr="00A55C3E">
        <w:rPr>
          <w:spacing w:val="-11"/>
          <w:w w:val="110"/>
        </w:rPr>
        <w:t xml:space="preserve"> </w:t>
      </w:r>
      <w:r w:rsidRPr="00D77256">
        <w:rPr>
          <w:spacing w:val="-2"/>
          <w:w w:val="110"/>
        </w:rPr>
        <w:t>will</w:t>
      </w:r>
      <w:r w:rsidRPr="00A55C3E">
        <w:rPr>
          <w:spacing w:val="-11"/>
          <w:w w:val="110"/>
        </w:rPr>
        <w:t xml:space="preserve"> </w:t>
      </w:r>
      <w:r w:rsidRPr="00D77256">
        <w:rPr>
          <w:spacing w:val="-2"/>
          <w:w w:val="110"/>
        </w:rPr>
        <w:t>consist</w:t>
      </w:r>
      <w:r w:rsidRPr="00A55C3E">
        <w:rPr>
          <w:w w:val="110"/>
        </w:rPr>
        <w:t xml:space="preserve"> </w:t>
      </w:r>
      <w:r w:rsidRPr="00A55C3E">
        <w:t>of preparing schedules, completing and checking forms for accuracy.</w:t>
      </w:r>
    </w:p>
    <w:p w14:paraId="0303B047" w14:textId="22FD9A34" w:rsidR="003C330B" w:rsidRPr="00A55C3E" w:rsidRDefault="001D65F2" w:rsidP="00D77256">
      <w:pPr>
        <w:pStyle w:val="ListParagraph"/>
        <w:numPr>
          <w:ilvl w:val="2"/>
          <w:numId w:val="10"/>
        </w:numPr>
      </w:pPr>
      <w:r w:rsidRPr="00A55C3E">
        <w:rPr>
          <w:w w:val="110"/>
        </w:rPr>
        <w:t>Annual</w:t>
      </w:r>
      <w:r w:rsidRPr="00A55C3E">
        <w:rPr>
          <w:spacing w:val="-17"/>
          <w:w w:val="110"/>
        </w:rPr>
        <w:t xml:space="preserve"> </w:t>
      </w:r>
      <w:r w:rsidRPr="00A55C3E">
        <w:rPr>
          <w:w w:val="110"/>
        </w:rPr>
        <w:t>Audit</w:t>
      </w:r>
      <w:r w:rsidRPr="00A55C3E">
        <w:rPr>
          <w:spacing w:val="-17"/>
          <w:w w:val="110"/>
        </w:rPr>
        <w:t xml:space="preserve"> </w:t>
      </w:r>
      <w:r w:rsidRPr="00A55C3E">
        <w:rPr>
          <w:w w:val="110"/>
        </w:rPr>
        <w:t>-</w:t>
      </w:r>
      <w:r w:rsidRPr="00A55C3E">
        <w:rPr>
          <w:spacing w:val="-17"/>
          <w:w w:val="110"/>
        </w:rPr>
        <w:t xml:space="preserve"> </w:t>
      </w:r>
      <w:r w:rsidRPr="00A55C3E">
        <w:rPr>
          <w:w w:val="110"/>
        </w:rPr>
        <w:t>Assist</w:t>
      </w:r>
      <w:r w:rsidRPr="00A55C3E">
        <w:rPr>
          <w:spacing w:val="-17"/>
          <w:w w:val="110"/>
        </w:rPr>
        <w:t xml:space="preserve"> </w:t>
      </w:r>
      <w:r w:rsidRPr="00A55C3E">
        <w:rPr>
          <w:w w:val="110"/>
        </w:rPr>
        <w:t>Controller</w:t>
      </w:r>
      <w:r w:rsidRPr="00A55C3E">
        <w:rPr>
          <w:spacing w:val="-17"/>
          <w:w w:val="110"/>
        </w:rPr>
        <w:t xml:space="preserve"> </w:t>
      </w:r>
      <w:r w:rsidRPr="00A55C3E">
        <w:rPr>
          <w:w w:val="110"/>
        </w:rPr>
        <w:t>with</w:t>
      </w:r>
      <w:r w:rsidRPr="00A55C3E">
        <w:rPr>
          <w:spacing w:val="-16"/>
          <w:w w:val="110"/>
        </w:rPr>
        <w:t xml:space="preserve"> </w:t>
      </w:r>
      <w:r w:rsidRPr="00A55C3E">
        <w:rPr>
          <w:w w:val="110"/>
        </w:rPr>
        <w:t>annual</w:t>
      </w:r>
      <w:r w:rsidRPr="00A55C3E">
        <w:rPr>
          <w:spacing w:val="-17"/>
          <w:w w:val="110"/>
        </w:rPr>
        <w:t xml:space="preserve"> </w:t>
      </w:r>
      <w:r w:rsidRPr="00A55C3E">
        <w:rPr>
          <w:w w:val="110"/>
        </w:rPr>
        <w:t>CPA</w:t>
      </w:r>
      <w:r w:rsidRPr="00A55C3E">
        <w:rPr>
          <w:spacing w:val="-17"/>
          <w:w w:val="110"/>
        </w:rPr>
        <w:t xml:space="preserve"> </w:t>
      </w:r>
      <w:r w:rsidRPr="00A55C3E">
        <w:rPr>
          <w:w w:val="110"/>
        </w:rPr>
        <w:t>audit.</w:t>
      </w:r>
      <w:r w:rsidRPr="00A55C3E">
        <w:rPr>
          <w:spacing w:val="15"/>
          <w:w w:val="110"/>
        </w:rPr>
        <w:t xml:space="preserve"> </w:t>
      </w:r>
      <w:r w:rsidRPr="00A55C3E">
        <w:rPr>
          <w:w w:val="110"/>
        </w:rPr>
        <w:t>This</w:t>
      </w:r>
      <w:r w:rsidRPr="00A55C3E">
        <w:rPr>
          <w:spacing w:val="-17"/>
          <w:w w:val="110"/>
        </w:rPr>
        <w:t xml:space="preserve"> </w:t>
      </w:r>
      <w:r w:rsidRPr="00A55C3E">
        <w:rPr>
          <w:w w:val="110"/>
        </w:rPr>
        <w:t>will</w:t>
      </w:r>
      <w:r w:rsidRPr="00A55C3E">
        <w:rPr>
          <w:spacing w:val="-16"/>
          <w:w w:val="110"/>
        </w:rPr>
        <w:t xml:space="preserve"> </w:t>
      </w:r>
      <w:r w:rsidRPr="00A55C3E">
        <w:rPr>
          <w:w w:val="110"/>
        </w:rPr>
        <w:t>consist</w:t>
      </w:r>
      <w:r w:rsidRPr="00A55C3E">
        <w:rPr>
          <w:spacing w:val="-17"/>
          <w:w w:val="110"/>
        </w:rPr>
        <w:t xml:space="preserve"> </w:t>
      </w:r>
      <w:r w:rsidRPr="00A55C3E">
        <w:rPr>
          <w:w w:val="110"/>
        </w:rPr>
        <w:t>of</w:t>
      </w:r>
      <w:r w:rsidRPr="00A55C3E">
        <w:rPr>
          <w:spacing w:val="-17"/>
          <w:w w:val="110"/>
        </w:rPr>
        <w:t xml:space="preserve"> </w:t>
      </w:r>
      <w:r w:rsidRPr="00A55C3E">
        <w:rPr>
          <w:w w:val="110"/>
        </w:rPr>
        <w:t>preparing</w:t>
      </w:r>
      <w:r w:rsidRPr="00A55C3E">
        <w:rPr>
          <w:spacing w:val="-17"/>
          <w:w w:val="110"/>
        </w:rPr>
        <w:t xml:space="preserve"> </w:t>
      </w:r>
      <w:r w:rsidRPr="00A55C3E">
        <w:rPr>
          <w:w w:val="110"/>
        </w:rPr>
        <w:t>schedules, providing</w:t>
      </w:r>
      <w:r w:rsidRPr="00A55C3E">
        <w:rPr>
          <w:spacing w:val="-5"/>
          <w:w w:val="110"/>
        </w:rPr>
        <w:t xml:space="preserve"> </w:t>
      </w:r>
      <w:r w:rsidRPr="00A55C3E">
        <w:rPr>
          <w:w w:val="110"/>
        </w:rPr>
        <w:t>test</w:t>
      </w:r>
      <w:r w:rsidRPr="00A55C3E">
        <w:rPr>
          <w:spacing w:val="-5"/>
          <w:w w:val="110"/>
        </w:rPr>
        <w:t xml:space="preserve"> </w:t>
      </w:r>
      <w:r w:rsidRPr="00A55C3E">
        <w:rPr>
          <w:w w:val="110"/>
        </w:rPr>
        <w:t>samples</w:t>
      </w:r>
      <w:r w:rsidRPr="00A55C3E">
        <w:rPr>
          <w:spacing w:val="-5"/>
          <w:w w:val="110"/>
        </w:rPr>
        <w:t xml:space="preserve"> </w:t>
      </w:r>
      <w:r w:rsidRPr="00A55C3E">
        <w:rPr>
          <w:w w:val="110"/>
        </w:rPr>
        <w:t>as</w:t>
      </w:r>
      <w:r w:rsidRPr="00A55C3E">
        <w:rPr>
          <w:spacing w:val="-5"/>
          <w:w w:val="110"/>
        </w:rPr>
        <w:t xml:space="preserve"> </w:t>
      </w:r>
      <w:r w:rsidRPr="00A55C3E">
        <w:rPr>
          <w:w w:val="110"/>
        </w:rPr>
        <w:t>requested,</w:t>
      </w:r>
      <w:r w:rsidRPr="00A55C3E">
        <w:rPr>
          <w:spacing w:val="-5"/>
          <w:w w:val="110"/>
        </w:rPr>
        <w:t xml:space="preserve"> </w:t>
      </w:r>
      <w:r w:rsidRPr="00A55C3E">
        <w:rPr>
          <w:w w:val="110"/>
        </w:rPr>
        <w:t>and</w:t>
      </w:r>
      <w:r w:rsidRPr="00A55C3E">
        <w:rPr>
          <w:spacing w:val="-5"/>
          <w:w w:val="110"/>
        </w:rPr>
        <w:t xml:space="preserve"> </w:t>
      </w:r>
      <w:r w:rsidRPr="00A55C3E">
        <w:rPr>
          <w:w w:val="110"/>
        </w:rPr>
        <w:t>ensuring</w:t>
      </w:r>
      <w:r w:rsidRPr="00A55C3E">
        <w:rPr>
          <w:spacing w:val="-5"/>
          <w:w w:val="110"/>
        </w:rPr>
        <w:t xml:space="preserve"> </w:t>
      </w:r>
      <w:r w:rsidRPr="00A55C3E">
        <w:rPr>
          <w:w w:val="110"/>
        </w:rPr>
        <w:t>the</w:t>
      </w:r>
      <w:r w:rsidRPr="00A55C3E">
        <w:rPr>
          <w:spacing w:val="-5"/>
          <w:w w:val="110"/>
        </w:rPr>
        <w:t xml:space="preserve"> </w:t>
      </w:r>
      <w:r w:rsidRPr="00A55C3E">
        <w:rPr>
          <w:w w:val="110"/>
        </w:rPr>
        <w:t>accuracy</w:t>
      </w:r>
      <w:r w:rsidRPr="00A55C3E">
        <w:rPr>
          <w:spacing w:val="-5"/>
          <w:w w:val="110"/>
        </w:rPr>
        <w:t xml:space="preserve"> </w:t>
      </w:r>
      <w:r w:rsidRPr="00A55C3E">
        <w:rPr>
          <w:w w:val="110"/>
        </w:rPr>
        <w:t>of</w:t>
      </w:r>
      <w:r w:rsidRPr="00A55C3E">
        <w:rPr>
          <w:spacing w:val="-5"/>
          <w:w w:val="110"/>
        </w:rPr>
        <w:t xml:space="preserve"> </w:t>
      </w:r>
      <w:r w:rsidRPr="00A55C3E">
        <w:rPr>
          <w:w w:val="110"/>
        </w:rPr>
        <w:t>reports</w:t>
      </w:r>
      <w:r w:rsidRPr="00A55C3E">
        <w:rPr>
          <w:spacing w:val="-5"/>
          <w:w w:val="110"/>
        </w:rPr>
        <w:t xml:space="preserve"> </w:t>
      </w:r>
      <w:r w:rsidRPr="00A55C3E">
        <w:rPr>
          <w:w w:val="110"/>
        </w:rPr>
        <w:t>provided</w:t>
      </w:r>
      <w:r w:rsidRPr="00A55C3E">
        <w:rPr>
          <w:spacing w:val="-5"/>
          <w:w w:val="110"/>
        </w:rPr>
        <w:t xml:space="preserve"> </w:t>
      </w:r>
      <w:r w:rsidRPr="00A55C3E">
        <w:rPr>
          <w:w w:val="110"/>
        </w:rPr>
        <w:t>to</w:t>
      </w:r>
      <w:r w:rsidRPr="00A55C3E">
        <w:rPr>
          <w:spacing w:val="-5"/>
          <w:w w:val="110"/>
        </w:rPr>
        <w:t xml:space="preserve"> </w:t>
      </w:r>
      <w:r w:rsidRPr="00A55C3E">
        <w:rPr>
          <w:w w:val="110"/>
        </w:rPr>
        <w:t>the</w:t>
      </w:r>
      <w:r w:rsidRPr="00A55C3E">
        <w:rPr>
          <w:spacing w:val="-5"/>
          <w:w w:val="110"/>
        </w:rPr>
        <w:t xml:space="preserve"> </w:t>
      </w:r>
      <w:r w:rsidRPr="00A55C3E">
        <w:rPr>
          <w:w w:val="110"/>
        </w:rPr>
        <w:t>auditors.</w:t>
      </w:r>
    </w:p>
    <w:p w14:paraId="30A70BF8" w14:textId="16AA4512" w:rsidR="003C330B" w:rsidRPr="00A55C3E" w:rsidRDefault="001D65F2" w:rsidP="00D77256">
      <w:pPr>
        <w:pStyle w:val="ListParagraph"/>
        <w:numPr>
          <w:ilvl w:val="2"/>
          <w:numId w:val="10"/>
        </w:numPr>
      </w:pPr>
      <w:r w:rsidRPr="00A55C3E">
        <w:rPr>
          <w:w w:val="110"/>
        </w:rPr>
        <w:t>Special</w:t>
      </w:r>
      <w:r w:rsidRPr="00A55C3E">
        <w:rPr>
          <w:spacing w:val="-10"/>
          <w:w w:val="110"/>
        </w:rPr>
        <w:t xml:space="preserve"> </w:t>
      </w:r>
      <w:r w:rsidRPr="00A55C3E">
        <w:rPr>
          <w:w w:val="110"/>
        </w:rPr>
        <w:t>Projects</w:t>
      </w:r>
      <w:r w:rsidRPr="00A55C3E">
        <w:rPr>
          <w:spacing w:val="-9"/>
          <w:w w:val="110"/>
        </w:rPr>
        <w:t xml:space="preserve"> </w:t>
      </w:r>
      <w:r w:rsidRPr="00A55C3E">
        <w:rPr>
          <w:w w:val="110"/>
        </w:rPr>
        <w:t>-</w:t>
      </w:r>
      <w:r w:rsidRPr="00A55C3E">
        <w:rPr>
          <w:spacing w:val="-9"/>
          <w:w w:val="110"/>
        </w:rPr>
        <w:t xml:space="preserve"> </w:t>
      </w:r>
      <w:r w:rsidRPr="00A55C3E">
        <w:rPr>
          <w:w w:val="110"/>
        </w:rPr>
        <w:t>Assist</w:t>
      </w:r>
      <w:r w:rsidRPr="00A55C3E">
        <w:rPr>
          <w:spacing w:val="-9"/>
          <w:w w:val="110"/>
        </w:rPr>
        <w:t xml:space="preserve"> </w:t>
      </w:r>
      <w:r w:rsidRPr="00A55C3E">
        <w:rPr>
          <w:w w:val="110"/>
        </w:rPr>
        <w:t>with</w:t>
      </w:r>
      <w:r w:rsidRPr="00A55C3E">
        <w:rPr>
          <w:spacing w:val="-10"/>
          <w:w w:val="110"/>
        </w:rPr>
        <w:t xml:space="preserve"> </w:t>
      </w:r>
      <w:r w:rsidRPr="00A55C3E">
        <w:rPr>
          <w:w w:val="110"/>
        </w:rPr>
        <w:t>various</w:t>
      </w:r>
      <w:r w:rsidRPr="00A55C3E">
        <w:rPr>
          <w:spacing w:val="-9"/>
          <w:w w:val="110"/>
        </w:rPr>
        <w:t xml:space="preserve"> </w:t>
      </w:r>
      <w:r w:rsidRPr="00A55C3E">
        <w:rPr>
          <w:w w:val="110"/>
        </w:rPr>
        <w:t>departmental</w:t>
      </w:r>
      <w:r w:rsidRPr="00A55C3E">
        <w:rPr>
          <w:spacing w:val="-9"/>
          <w:w w:val="110"/>
        </w:rPr>
        <w:t xml:space="preserve"> </w:t>
      </w:r>
      <w:r w:rsidRPr="00A55C3E">
        <w:rPr>
          <w:w w:val="110"/>
        </w:rPr>
        <w:t>projects</w:t>
      </w:r>
      <w:r w:rsidRPr="00A55C3E">
        <w:rPr>
          <w:spacing w:val="-9"/>
          <w:w w:val="110"/>
        </w:rPr>
        <w:t xml:space="preserve"> </w:t>
      </w:r>
      <w:r w:rsidRPr="00A55C3E">
        <w:rPr>
          <w:w w:val="110"/>
        </w:rPr>
        <w:t>as</w:t>
      </w:r>
      <w:r w:rsidRPr="00A55C3E">
        <w:rPr>
          <w:spacing w:val="-10"/>
          <w:w w:val="110"/>
        </w:rPr>
        <w:t xml:space="preserve"> </w:t>
      </w:r>
      <w:r w:rsidRPr="00A55C3E">
        <w:rPr>
          <w:spacing w:val="-2"/>
          <w:w w:val="110"/>
        </w:rPr>
        <w:t>assigned.</w:t>
      </w:r>
    </w:p>
    <w:p w14:paraId="7E115957" w14:textId="67825344" w:rsidR="003C330B" w:rsidRPr="00A55C3E" w:rsidRDefault="001D65F2" w:rsidP="00D77256">
      <w:pPr>
        <w:pStyle w:val="ListParagraph"/>
        <w:numPr>
          <w:ilvl w:val="2"/>
          <w:numId w:val="10"/>
        </w:numPr>
      </w:pPr>
      <w:r w:rsidRPr="00A55C3E">
        <w:rPr>
          <w:w w:val="110"/>
        </w:rPr>
        <w:t>General</w:t>
      </w:r>
      <w:r w:rsidRPr="00A55C3E">
        <w:rPr>
          <w:spacing w:val="-10"/>
          <w:w w:val="110"/>
        </w:rPr>
        <w:t xml:space="preserve"> </w:t>
      </w:r>
      <w:r w:rsidRPr="00A55C3E">
        <w:rPr>
          <w:w w:val="110"/>
        </w:rPr>
        <w:t>Support</w:t>
      </w:r>
      <w:r w:rsidRPr="00A55C3E">
        <w:rPr>
          <w:spacing w:val="-10"/>
          <w:w w:val="110"/>
        </w:rPr>
        <w:t xml:space="preserve"> </w:t>
      </w:r>
      <w:r w:rsidRPr="00A55C3E">
        <w:rPr>
          <w:w w:val="110"/>
        </w:rPr>
        <w:t>-</w:t>
      </w:r>
      <w:r w:rsidRPr="00A55C3E">
        <w:rPr>
          <w:spacing w:val="-10"/>
          <w:w w:val="110"/>
        </w:rPr>
        <w:t xml:space="preserve"> </w:t>
      </w:r>
      <w:r w:rsidRPr="00A55C3E">
        <w:rPr>
          <w:w w:val="110"/>
        </w:rPr>
        <w:t>Provide</w:t>
      </w:r>
      <w:r w:rsidRPr="00A55C3E">
        <w:rPr>
          <w:spacing w:val="-10"/>
          <w:w w:val="110"/>
        </w:rPr>
        <w:t xml:space="preserve"> </w:t>
      </w:r>
      <w:r w:rsidRPr="00A55C3E">
        <w:rPr>
          <w:w w:val="110"/>
        </w:rPr>
        <w:t>ongoing</w:t>
      </w:r>
      <w:r w:rsidRPr="00A55C3E">
        <w:rPr>
          <w:spacing w:val="-10"/>
          <w:w w:val="110"/>
        </w:rPr>
        <w:t xml:space="preserve"> </w:t>
      </w:r>
      <w:r w:rsidRPr="00A55C3E">
        <w:rPr>
          <w:w w:val="110"/>
        </w:rPr>
        <w:t>support</w:t>
      </w:r>
      <w:r w:rsidRPr="00A55C3E">
        <w:rPr>
          <w:spacing w:val="-10"/>
          <w:w w:val="110"/>
        </w:rPr>
        <w:t xml:space="preserve"> </w:t>
      </w:r>
      <w:r w:rsidRPr="00A55C3E">
        <w:rPr>
          <w:w w:val="110"/>
        </w:rPr>
        <w:t>to</w:t>
      </w:r>
      <w:r w:rsidRPr="00A55C3E">
        <w:rPr>
          <w:spacing w:val="-10"/>
          <w:w w:val="110"/>
        </w:rPr>
        <w:t xml:space="preserve"> </w:t>
      </w:r>
      <w:r w:rsidRPr="00A55C3E">
        <w:rPr>
          <w:w w:val="110"/>
        </w:rPr>
        <w:t>accounting</w:t>
      </w:r>
      <w:r w:rsidRPr="00A55C3E">
        <w:rPr>
          <w:spacing w:val="-10"/>
          <w:w w:val="110"/>
        </w:rPr>
        <w:t xml:space="preserve"> </w:t>
      </w:r>
      <w:r w:rsidRPr="00A55C3E">
        <w:rPr>
          <w:w w:val="110"/>
        </w:rPr>
        <w:t>and</w:t>
      </w:r>
      <w:r w:rsidRPr="00A55C3E">
        <w:rPr>
          <w:spacing w:val="-10"/>
          <w:w w:val="110"/>
        </w:rPr>
        <w:t xml:space="preserve"> </w:t>
      </w:r>
      <w:r w:rsidR="00E2793C" w:rsidRPr="00A55C3E">
        <w:rPr>
          <w:w w:val="110"/>
        </w:rPr>
        <w:t>trea</w:t>
      </w:r>
      <w:r w:rsidR="0044227E" w:rsidRPr="00A55C3E">
        <w:rPr>
          <w:w w:val="110"/>
        </w:rPr>
        <w:t>sury</w:t>
      </w:r>
      <w:r w:rsidR="00E2793C" w:rsidRPr="00A55C3E">
        <w:rPr>
          <w:spacing w:val="-10"/>
          <w:w w:val="110"/>
        </w:rPr>
        <w:t xml:space="preserve"> </w:t>
      </w:r>
      <w:r w:rsidRPr="00A55C3E">
        <w:rPr>
          <w:w w:val="110"/>
        </w:rPr>
        <w:t>department</w:t>
      </w:r>
      <w:r w:rsidRPr="00A55C3E">
        <w:rPr>
          <w:spacing w:val="-10"/>
          <w:w w:val="110"/>
        </w:rPr>
        <w:t xml:space="preserve"> </w:t>
      </w:r>
      <w:r w:rsidRPr="00A55C3E">
        <w:rPr>
          <w:w w:val="110"/>
        </w:rPr>
        <w:t>positions</w:t>
      </w:r>
      <w:r w:rsidRPr="00A55C3E">
        <w:rPr>
          <w:spacing w:val="-10"/>
          <w:w w:val="110"/>
        </w:rPr>
        <w:t xml:space="preserve"> </w:t>
      </w:r>
      <w:r w:rsidRPr="00A55C3E">
        <w:rPr>
          <w:w w:val="110"/>
        </w:rPr>
        <w:t>as needed, as dictated by workload, absences or other circumstances.</w:t>
      </w:r>
    </w:p>
    <w:p w14:paraId="0CCAF23D" w14:textId="091C3735" w:rsidR="003C330B" w:rsidRPr="00A55C3E" w:rsidRDefault="001D65F2" w:rsidP="00D77256">
      <w:pPr>
        <w:pStyle w:val="ListParagraph"/>
        <w:numPr>
          <w:ilvl w:val="0"/>
          <w:numId w:val="10"/>
        </w:numPr>
      </w:pPr>
      <w:r w:rsidRPr="00A55C3E">
        <w:rPr>
          <w:w w:val="110"/>
        </w:rPr>
        <w:t>Financial</w:t>
      </w:r>
      <w:r w:rsidRPr="00A55C3E">
        <w:rPr>
          <w:spacing w:val="26"/>
          <w:w w:val="110"/>
        </w:rPr>
        <w:t xml:space="preserve"> </w:t>
      </w:r>
      <w:r w:rsidRPr="00A55C3E">
        <w:rPr>
          <w:spacing w:val="-2"/>
          <w:w w:val="110"/>
        </w:rPr>
        <w:t>Reporting</w:t>
      </w:r>
    </w:p>
    <w:p w14:paraId="2FD52B40" w14:textId="15C7DA99" w:rsidR="003C330B" w:rsidRPr="00A55C3E" w:rsidRDefault="001D65F2" w:rsidP="00D77256">
      <w:pPr>
        <w:pStyle w:val="ListParagraph"/>
        <w:numPr>
          <w:ilvl w:val="1"/>
          <w:numId w:val="10"/>
        </w:numPr>
      </w:pPr>
      <w:r w:rsidRPr="00A55C3E">
        <w:rPr>
          <w:w w:val="110"/>
        </w:rPr>
        <w:t>Assist</w:t>
      </w:r>
      <w:r w:rsidRPr="00A55C3E">
        <w:rPr>
          <w:spacing w:val="-15"/>
          <w:w w:val="110"/>
        </w:rPr>
        <w:t xml:space="preserve"> </w:t>
      </w:r>
      <w:r w:rsidRPr="00A55C3E">
        <w:rPr>
          <w:w w:val="110"/>
        </w:rPr>
        <w:t>in</w:t>
      </w:r>
      <w:r w:rsidRPr="00A55C3E">
        <w:rPr>
          <w:spacing w:val="-14"/>
          <w:w w:val="110"/>
        </w:rPr>
        <w:t xml:space="preserve"> </w:t>
      </w:r>
      <w:r w:rsidRPr="00A55C3E">
        <w:rPr>
          <w:w w:val="110"/>
        </w:rPr>
        <w:t>the</w:t>
      </w:r>
      <w:r w:rsidRPr="00A55C3E">
        <w:rPr>
          <w:spacing w:val="-14"/>
          <w:w w:val="110"/>
        </w:rPr>
        <w:t xml:space="preserve"> </w:t>
      </w:r>
      <w:r w:rsidRPr="00A55C3E">
        <w:rPr>
          <w:w w:val="110"/>
        </w:rPr>
        <w:t>preparations</w:t>
      </w:r>
      <w:r w:rsidRPr="00A55C3E">
        <w:rPr>
          <w:spacing w:val="-14"/>
          <w:w w:val="110"/>
        </w:rPr>
        <w:t xml:space="preserve"> </w:t>
      </w:r>
      <w:r w:rsidRPr="00A55C3E">
        <w:rPr>
          <w:w w:val="110"/>
        </w:rPr>
        <w:t>of</w:t>
      </w:r>
      <w:r w:rsidRPr="00A55C3E">
        <w:rPr>
          <w:spacing w:val="-14"/>
          <w:w w:val="110"/>
        </w:rPr>
        <w:t xml:space="preserve"> </w:t>
      </w:r>
      <w:r w:rsidRPr="00A55C3E">
        <w:rPr>
          <w:w w:val="110"/>
        </w:rPr>
        <w:t>the</w:t>
      </w:r>
      <w:r w:rsidRPr="00A55C3E">
        <w:rPr>
          <w:spacing w:val="-14"/>
          <w:w w:val="110"/>
        </w:rPr>
        <w:t xml:space="preserve"> </w:t>
      </w:r>
      <w:r w:rsidRPr="00A55C3E">
        <w:rPr>
          <w:w w:val="110"/>
        </w:rPr>
        <w:t>following</w:t>
      </w:r>
      <w:r w:rsidRPr="00A55C3E">
        <w:rPr>
          <w:spacing w:val="-14"/>
          <w:w w:val="110"/>
        </w:rPr>
        <w:t xml:space="preserve"> </w:t>
      </w:r>
      <w:r w:rsidRPr="00A55C3E">
        <w:rPr>
          <w:w w:val="110"/>
        </w:rPr>
        <w:t>reports</w:t>
      </w:r>
      <w:r w:rsidRPr="00A55C3E">
        <w:rPr>
          <w:spacing w:val="-14"/>
          <w:w w:val="110"/>
        </w:rPr>
        <w:t xml:space="preserve"> </w:t>
      </w:r>
      <w:r w:rsidRPr="00A55C3E">
        <w:rPr>
          <w:w w:val="110"/>
        </w:rPr>
        <w:t>for</w:t>
      </w:r>
      <w:r w:rsidRPr="00A55C3E">
        <w:rPr>
          <w:spacing w:val="-14"/>
          <w:w w:val="110"/>
        </w:rPr>
        <w:t xml:space="preserve"> </w:t>
      </w:r>
      <w:r w:rsidRPr="00A55C3E">
        <w:rPr>
          <w:w w:val="110"/>
        </w:rPr>
        <w:t>regulatory</w:t>
      </w:r>
      <w:r w:rsidRPr="00A55C3E">
        <w:rPr>
          <w:spacing w:val="-14"/>
          <w:w w:val="110"/>
        </w:rPr>
        <w:t xml:space="preserve"> </w:t>
      </w:r>
      <w:r w:rsidRPr="00A55C3E">
        <w:rPr>
          <w:w w:val="110"/>
        </w:rPr>
        <w:t>agencies</w:t>
      </w:r>
      <w:r w:rsidRPr="00A55C3E">
        <w:rPr>
          <w:spacing w:val="-14"/>
          <w:w w:val="110"/>
        </w:rPr>
        <w:t xml:space="preserve"> </w:t>
      </w:r>
      <w:r w:rsidRPr="00A55C3E">
        <w:rPr>
          <w:w w:val="110"/>
        </w:rPr>
        <w:t>as</w:t>
      </w:r>
      <w:r w:rsidRPr="00A55C3E">
        <w:rPr>
          <w:spacing w:val="-14"/>
          <w:w w:val="110"/>
        </w:rPr>
        <w:t xml:space="preserve"> </w:t>
      </w:r>
      <w:r w:rsidRPr="00A55C3E">
        <w:rPr>
          <w:spacing w:val="-2"/>
          <w:w w:val="110"/>
        </w:rPr>
        <w:t>needed.</w:t>
      </w:r>
    </w:p>
    <w:p w14:paraId="5ACC7EA4" w14:textId="03159A13" w:rsidR="003C330B" w:rsidRPr="00A55C3E" w:rsidRDefault="001D65F2" w:rsidP="00D77256">
      <w:pPr>
        <w:pStyle w:val="ListParagraph"/>
        <w:numPr>
          <w:ilvl w:val="2"/>
          <w:numId w:val="10"/>
        </w:numPr>
      </w:pPr>
      <w:r w:rsidRPr="00A55C3E">
        <w:t>RUS</w:t>
      </w:r>
      <w:r w:rsidRPr="00A55C3E">
        <w:rPr>
          <w:spacing w:val="24"/>
        </w:rPr>
        <w:t xml:space="preserve"> </w:t>
      </w:r>
      <w:r w:rsidRPr="00A55C3E">
        <w:t>Annual</w:t>
      </w:r>
      <w:r w:rsidRPr="00A55C3E">
        <w:rPr>
          <w:spacing w:val="24"/>
        </w:rPr>
        <w:t xml:space="preserve"> </w:t>
      </w:r>
      <w:r w:rsidRPr="00A55C3E">
        <w:t>Form</w:t>
      </w:r>
      <w:r w:rsidRPr="00A55C3E">
        <w:rPr>
          <w:spacing w:val="24"/>
        </w:rPr>
        <w:t xml:space="preserve"> </w:t>
      </w:r>
      <w:r w:rsidRPr="00A55C3E">
        <w:rPr>
          <w:spacing w:val="-5"/>
        </w:rPr>
        <w:t>7.</w:t>
      </w:r>
    </w:p>
    <w:p w14:paraId="5989723B" w14:textId="797F5703" w:rsidR="003C330B" w:rsidRPr="00A55C3E" w:rsidRDefault="001D65F2" w:rsidP="00D77256">
      <w:pPr>
        <w:pStyle w:val="ListParagraph"/>
        <w:numPr>
          <w:ilvl w:val="2"/>
          <w:numId w:val="10"/>
        </w:numPr>
      </w:pPr>
      <w:r w:rsidRPr="00A55C3E">
        <w:t>Internal</w:t>
      </w:r>
      <w:r w:rsidRPr="00A55C3E">
        <w:rPr>
          <w:spacing w:val="41"/>
        </w:rPr>
        <w:t xml:space="preserve"> </w:t>
      </w:r>
      <w:r w:rsidRPr="00A55C3E">
        <w:t>Revenue</w:t>
      </w:r>
      <w:r w:rsidRPr="00A55C3E">
        <w:rPr>
          <w:spacing w:val="41"/>
        </w:rPr>
        <w:t xml:space="preserve"> </w:t>
      </w:r>
      <w:r w:rsidRPr="00A55C3E">
        <w:t>Service</w:t>
      </w:r>
      <w:r w:rsidRPr="00A55C3E">
        <w:rPr>
          <w:spacing w:val="42"/>
        </w:rPr>
        <w:t xml:space="preserve"> </w:t>
      </w:r>
      <w:r w:rsidRPr="00A55C3E">
        <w:t>Form</w:t>
      </w:r>
      <w:r w:rsidRPr="00A55C3E">
        <w:rPr>
          <w:spacing w:val="41"/>
        </w:rPr>
        <w:t xml:space="preserve"> </w:t>
      </w:r>
      <w:r w:rsidRPr="00A55C3E">
        <w:rPr>
          <w:spacing w:val="-4"/>
        </w:rPr>
        <w:t>990.</w:t>
      </w:r>
    </w:p>
    <w:p w14:paraId="143B3CCB" w14:textId="30601F8E" w:rsidR="003C330B" w:rsidRPr="00A55C3E" w:rsidRDefault="001D65F2" w:rsidP="00D77256">
      <w:pPr>
        <w:pStyle w:val="ListParagraph"/>
        <w:numPr>
          <w:ilvl w:val="2"/>
          <w:numId w:val="10"/>
        </w:numPr>
      </w:pPr>
      <w:r w:rsidRPr="00D77256">
        <w:rPr>
          <w:spacing w:val="-2"/>
          <w:w w:val="110"/>
        </w:rPr>
        <w:t>Wyoming</w:t>
      </w:r>
      <w:r w:rsidRPr="00A55C3E">
        <w:rPr>
          <w:spacing w:val="-7"/>
          <w:w w:val="110"/>
        </w:rPr>
        <w:t xml:space="preserve"> </w:t>
      </w:r>
      <w:r w:rsidRPr="00D77256">
        <w:rPr>
          <w:spacing w:val="-2"/>
          <w:w w:val="110"/>
        </w:rPr>
        <w:t>Public</w:t>
      </w:r>
      <w:r w:rsidRPr="00A55C3E">
        <w:rPr>
          <w:spacing w:val="-7"/>
          <w:w w:val="110"/>
        </w:rPr>
        <w:t xml:space="preserve"> </w:t>
      </w:r>
      <w:r w:rsidRPr="00D77256">
        <w:rPr>
          <w:spacing w:val="-2"/>
          <w:w w:val="110"/>
        </w:rPr>
        <w:t>Service</w:t>
      </w:r>
      <w:r w:rsidRPr="00A55C3E">
        <w:rPr>
          <w:spacing w:val="-7"/>
          <w:w w:val="110"/>
        </w:rPr>
        <w:t xml:space="preserve"> </w:t>
      </w:r>
      <w:r w:rsidRPr="00D77256">
        <w:rPr>
          <w:spacing w:val="-2"/>
          <w:w w:val="110"/>
        </w:rPr>
        <w:t>Commission</w:t>
      </w:r>
      <w:r w:rsidRPr="00A55C3E">
        <w:rPr>
          <w:spacing w:val="-7"/>
          <w:w w:val="110"/>
        </w:rPr>
        <w:t xml:space="preserve"> </w:t>
      </w:r>
      <w:r w:rsidRPr="00D77256">
        <w:rPr>
          <w:spacing w:val="-2"/>
          <w:w w:val="110"/>
        </w:rPr>
        <w:t>Annual</w:t>
      </w:r>
      <w:r w:rsidRPr="00A55C3E">
        <w:rPr>
          <w:spacing w:val="-6"/>
          <w:w w:val="110"/>
        </w:rPr>
        <w:t xml:space="preserve"> </w:t>
      </w:r>
      <w:r w:rsidRPr="00D77256">
        <w:rPr>
          <w:spacing w:val="-2"/>
          <w:w w:val="110"/>
        </w:rPr>
        <w:t>Report.</w:t>
      </w:r>
    </w:p>
    <w:p w14:paraId="6E2E49CB" w14:textId="7594C287" w:rsidR="003C330B" w:rsidRPr="00A55C3E" w:rsidRDefault="001D65F2" w:rsidP="00D77256">
      <w:pPr>
        <w:pStyle w:val="ListParagraph"/>
        <w:numPr>
          <w:ilvl w:val="2"/>
          <w:numId w:val="10"/>
        </w:numPr>
      </w:pPr>
      <w:r w:rsidRPr="00A55C3E">
        <w:t>Wyoming</w:t>
      </w:r>
      <w:r w:rsidRPr="00A55C3E">
        <w:rPr>
          <w:spacing w:val="40"/>
        </w:rPr>
        <w:t xml:space="preserve"> </w:t>
      </w:r>
      <w:r w:rsidRPr="00A55C3E">
        <w:t>Department</w:t>
      </w:r>
      <w:r w:rsidRPr="00A55C3E">
        <w:rPr>
          <w:spacing w:val="41"/>
        </w:rPr>
        <w:t xml:space="preserve"> </w:t>
      </w:r>
      <w:r w:rsidRPr="00A55C3E">
        <w:t>of</w:t>
      </w:r>
      <w:r w:rsidRPr="00A55C3E">
        <w:rPr>
          <w:spacing w:val="41"/>
        </w:rPr>
        <w:t xml:space="preserve"> </w:t>
      </w:r>
      <w:r w:rsidRPr="00A55C3E">
        <w:t>Revenue</w:t>
      </w:r>
      <w:r w:rsidRPr="00A55C3E">
        <w:rPr>
          <w:spacing w:val="41"/>
        </w:rPr>
        <w:t xml:space="preserve"> </w:t>
      </w:r>
      <w:r w:rsidRPr="00A55C3E">
        <w:t>Annual</w:t>
      </w:r>
      <w:r w:rsidRPr="00A55C3E">
        <w:rPr>
          <w:spacing w:val="41"/>
        </w:rPr>
        <w:t xml:space="preserve"> </w:t>
      </w:r>
      <w:r w:rsidRPr="00A55C3E">
        <w:t>Gross</w:t>
      </w:r>
      <w:r w:rsidRPr="00A55C3E">
        <w:rPr>
          <w:spacing w:val="41"/>
        </w:rPr>
        <w:t xml:space="preserve"> </w:t>
      </w:r>
      <w:r w:rsidRPr="00A55C3E">
        <w:t>Intrastate</w:t>
      </w:r>
      <w:r w:rsidRPr="00A55C3E">
        <w:rPr>
          <w:spacing w:val="41"/>
        </w:rPr>
        <w:t xml:space="preserve"> </w:t>
      </w:r>
      <w:r w:rsidRPr="00A55C3E">
        <w:t>Revenue</w:t>
      </w:r>
      <w:r w:rsidRPr="00A55C3E">
        <w:rPr>
          <w:spacing w:val="41"/>
        </w:rPr>
        <w:t xml:space="preserve"> </w:t>
      </w:r>
      <w:r w:rsidRPr="00A55C3E">
        <w:rPr>
          <w:spacing w:val="-2"/>
        </w:rPr>
        <w:t>Report.</w:t>
      </w:r>
    </w:p>
    <w:p w14:paraId="38E413C4" w14:textId="54B007F1" w:rsidR="003C330B" w:rsidRPr="00A55C3E" w:rsidRDefault="001D65F2" w:rsidP="00D77256">
      <w:pPr>
        <w:pStyle w:val="ListParagraph"/>
        <w:numPr>
          <w:ilvl w:val="2"/>
          <w:numId w:val="10"/>
        </w:numPr>
      </w:pPr>
      <w:r w:rsidRPr="00A55C3E">
        <w:t>Coordinate</w:t>
      </w:r>
      <w:r w:rsidRPr="00A55C3E">
        <w:rPr>
          <w:spacing w:val="36"/>
        </w:rPr>
        <w:t xml:space="preserve"> </w:t>
      </w:r>
      <w:r w:rsidRPr="00A55C3E">
        <w:t>the</w:t>
      </w:r>
      <w:r w:rsidRPr="00A55C3E">
        <w:rPr>
          <w:spacing w:val="36"/>
        </w:rPr>
        <w:t xml:space="preserve"> </w:t>
      </w:r>
      <w:r w:rsidRPr="00A55C3E">
        <w:t>completion</w:t>
      </w:r>
      <w:r w:rsidRPr="00A55C3E">
        <w:rPr>
          <w:spacing w:val="36"/>
        </w:rPr>
        <w:t xml:space="preserve"> </w:t>
      </w:r>
      <w:r w:rsidRPr="00A55C3E">
        <w:t>of</w:t>
      </w:r>
      <w:r w:rsidRPr="00A55C3E">
        <w:rPr>
          <w:spacing w:val="36"/>
        </w:rPr>
        <w:t xml:space="preserve"> </w:t>
      </w:r>
      <w:r w:rsidRPr="00A55C3E">
        <w:t>the</w:t>
      </w:r>
      <w:r w:rsidRPr="00A55C3E">
        <w:rPr>
          <w:spacing w:val="36"/>
        </w:rPr>
        <w:t xml:space="preserve"> </w:t>
      </w:r>
      <w:r w:rsidRPr="00A55C3E">
        <w:t>annual</w:t>
      </w:r>
      <w:r w:rsidRPr="00A55C3E">
        <w:rPr>
          <w:spacing w:val="36"/>
        </w:rPr>
        <w:t xml:space="preserve"> </w:t>
      </w:r>
      <w:r w:rsidRPr="00A55C3E">
        <w:t>property</w:t>
      </w:r>
      <w:r w:rsidRPr="00A55C3E">
        <w:rPr>
          <w:spacing w:val="36"/>
        </w:rPr>
        <w:t xml:space="preserve"> </w:t>
      </w:r>
      <w:r w:rsidRPr="00A55C3E">
        <w:t>tax</w:t>
      </w:r>
      <w:r w:rsidRPr="00A55C3E">
        <w:rPr>
          <w:spacing w:val="36"/>
        </w:rPr>
        <w:t xml:space="preserve"> </w:t>
      </w:r>
      <w:r w:rsidRPr="00A55C3E">
        <w:t>reports</w:t>
      </w:r>
      <w:r w:rsidRPr="00A55C3E">
        <w:rPr>
          <w:spacing w:val="36"/>
        </w:rPr>
        <w:t xml:space="preserve"> </w:t>
      </w:r>
      <w:r w:rsidRPr="00A55C3E">
        <w:t>to</w:t>
      </w:r>
      <w:r w:rsidRPr="00A55C3E">
        <w:rPr>
          <w:spacing w:val="36"/>
        </w:rPr>
        <w:t xml:space="preserve"> </w:t>
      </w:r>
      <w:r w:rsidRPr="00A55C3E">
        <w:t>Wyoming</w:t>
      </w:r>
      <w:r w:rsidRPr="00A55C3E">
        <w:rPr>
          <w:spacing w:val="36"/>
        </w:rPr>
        <w:t xml:space="preserve"> </w:t>
      </w:r>
      <w:r w:rsidRPr="00A55C3E">
        <w:t>and</w:t>
      </w:r>
      <w:r w:rsidRPr="00A55C3E">
        <w:rPr>
          <w:spacing w:val="36"/>
        </w:rPr>
        <w:t xml:space="preserve"> </w:t>
      </w:r>
      <w:r w:rsidRPr="00A55C3E">
        <w:t>Montana</w:t>
      </w:r>
      <w:r w:rsidRPr="00A55C3E">
        <w:rPr>
          <w:spacing w:val="36"/>
        </w:rPr>
        <w:t xml:space="preserve"> </w:t>
      </w:r>
      <w:r w:rsidRPr="00A55C3E">
        <w:t>and</w:t>
      </w:r>
      <w:r w:rsidRPr="00A55C3E">
        <w:rPr>
          <w:spacing w:val="36"/>
        </w:rPr>
        <w:t xml:space="preserve"> </w:t>
      </w:r>
      <w:r w:rsidRPr="00A55C3E">
        <w:t xml:space="preserve">other </w:t>
      </w:r>
      <w:r w:rsidRPr="00A55C3E">
        <w:rPr>
          <w:w w:val="110"/>
        </w:rPr>
        <w:t>reporting information required by regulatory agencies.</w:t>
      </w:r>
    </w:p>
    <w:p w14:paraId="00F31CC3" w14:textId="3B33B5AF" w:rsidR="003C330B" w:rsidRPr="00A55C3E" w:rsidRDefault="001D65F2" w:rsidP="00D77256">
      <w:pPr>
        <w:pStyle w:val="ListParagraph"/>
        <w:numPr>
          <w:ilvl w:val="2"/>
          <w:numId w:val="10"/>
        </w:numPr>
      </w:pPr>
      <w:r w:rsidRPr="00A55C3E">
        <w:t>Prepare</w:t>
      </w:r>
      <w:r w:rsidRPr="00A55C3E">
        <w:rPr>
          <w:spacing w:val="34"/>
        </w:rPr>
        <w:t xml:space="preserve"> </w:t>
      </w:r>
      <w:r w:rsidRPr="00A55C3E">
        <w:t>annual</w:t>
      </w:r>
      <w:r w:rsidRPr="00A55C3E">
        <w:rPr>
          <w:spacing w:val="35"/>
        </w:rPr>
        <w:t xml:space="preserve"> </w:t>
      </w:r>
      <w:r w:rsidRPr="00A55C3E">
        <w:t>Wyoming</w:t>
      </w:r>
      <w:r w:rsidRPr="00A55C3E">
        <w:rPr>
          <w:spacing w:val="35"/>
        </w:rPr>
        <w:t xml:space="preserve"> </w:t>
      </w:r>
      <w:r w:rsidRPr="00A55C3E">
        <w:t>and</w:t>
      </w:r>
      <w:r w:rsidRPr="00A55C3E">
        <w:rPr>
          <w:spacing w:val="34"/>
        </w:rPr>
        <w:t xml:space="preserve"> </w:t>
      </w:r>
      <w:r w:rsidRPr="00A55C3E">
        <w:t>Montana</w:t>
      </w:r>
      <w:r w:rsidRPr="00A55C3E">
        <w:rPr>
          <w:spacing w:val="35"/>
        </w:rPr>
        <w:t xml:space="preserve"> </w:t>
      </w:r>
      <w:r w:rsidRPr="00A55C3E">
        <w:t>Corporation</w:t>
      </w:r>
      <w:r w:rsidRPr="00A55C3E">
        <w:rPr>
          <w:spacing w:val="35"/>
        </w:rPr>
        <w:t xml:space="preserve"> </w:t>
      </w:r>
      <w:r w:rsidRPr="00A55C3E">
        <w:t>reports</w:t>
      </w:r>
      <w:r w:rsidRPr="00A55C3E">
        <w:rPr>
          <w:spacing w:val="34"/>
        </w:rPr>
        <w:t xml:space="preserve"> </w:t>
      </w:r>
      <w:r w:rsidRPr="00A55C3E">
        <w:t>and</w:t>
      </w:r>
      <w:r w:rsidRPr="00A55C3E">
        <w:rPr>
          <w:spacing w:val="35"/>
        </w:rPr>
        <w:t xml:space="preserve"> </w:t>
      </w:r>
      <w:r w:rsidRPr="00A55C3E">
        <w:t>file</w:t>
      </w:r>
      <w:r w:rsidRPr="00A55C3E">
        <w:rPr>
          <w:spacing w:val="35"/>
        </w:rPr>
        <w:t xml:space="preserve"> </w:t>
      </w:r>
      <w:r w:rsidRPr="00A55C3E">
        <w:t>with</w:t>
      </w:r>
      <w:r w:rsidRPr="00A55C3E">
        <w:rPr>
          <w:spacing w:val="35"/>
        </w:rPr>
        <w:t xml:space="preserve"> </w:t>
      </w:r>
      <w:r w:rsidRPr="00A55C3E">
        <w:t>the</w:t>
      </w:r>
      <w:r w:rsidRPr="00A55C3E">
        <w:rPr>
          <w:spacing w:val="34"/>
        </w:rPr>
        <w:t xml:space="preserve"> </w:t>
      </w:r>
      <w:r w:rsidRPr="00A55C3E">
        <w:rPr>
          <w:spacing w:val="-2"/>
        </w:rPr>
        <w:t>state.</w:t>
      </w:r>
    </w:p>
    <w:p w14:paraId="2D59F04F" w14:textId="1E24BB5A" w:rsidR="003C330B" w:rsidRPr="00D77256" w:rsidRDefault="001D65F2" w:rsidP="00D77256">
      <w:pPr>
        <w:pStyle w:val="ListParagraph"/>
        <w:numPr>
          <w:ilvl w:val="2"/>
          <w:numId w:val="10"/>
        </w:numPr>
      </w:pPr>
      <w:r w:rsidRPr="00A55C3E">
        <w:rPr>
          <w:w w:val="110"/>
        </w:rPr>
        <w:t>Review</w:t>
      </w:r>
      <w:r w:rsidRPr="00A55C3E">
        <w:rPr>
          <w:spacing w:val="-17"/>
          <w:w w:val="110"/>
        </w:rPr>
        <w:t xml:space="preserve"> </w:t>
      </w:r>
      <w:r w:rsidRPr="00A55C3E">
        <w:rPr>
          <w:w w:val="110"/>
        </w:rPr>
        <w:t>property</w:t>
      </w:r>
      <w:r w:rsidRPr="00A55C3E">
        <w:rPr>
          <w:spacing w:val="-17"/>
          <w:w w:val="110"/>
        </w:rPr>
        <w:t xml:space="preserve"> </w:t>
      </w:r>
      <w:r w:rsidRPr="00A55C3E">
        <w:rPr>
          <w:w w:val="110"/>
        </w:rPr>
        <w:t>tax</w:t>
      </w:r>
      <w:r w:rsidRPr="00A55C3E">
        <w:rPr>
          <w:spacing w:val="-17"/>
          <w:w w:val="110"/>
        </w:rPr>
        <w:t xml:space="preserve"> </w:t>
      </w:r>
      <w:r w:rsidRPr="00A55C3E">
        <w:rPr>
          <w:w w:val="110"/>
        </w:rPr>
        <w:t>appraisal</w:t>
      </w:r>
      <w:r w:rsidRPr="00A55C3E">
        <w:rPr>
          <w:spacing w:val="-17"/>
          <w:w w:val="110"/>
        </w:rPr>
        <w:t xml:space="preserve"> </w:t>
      </w:r>
      <w:r w:rsidRPr="00A55C3E">
        <w:rPr>
          <w:w w:val="110"/>
        </w:rPr>
        <w:t>for</w:t>
      </w:r>
      <w:r w:rsidRPr="00A55C3E">
        <w:rPr>
          <w:spacing w:val="-17"/>
          <w:w w:val="110"/>
        </w:rPr>
        <w:t xml:space="preserve"> </w:t>
      </w:r>
      <w:r w:rsidRPr="00A55C3E">
        <w:rPr>
          <w:w w:val="110"/>
        </w:rPr>
        <w:t>errors</w:t>
      </w:r>
      <w:r w:rsidRPr="00A55C3E">
        <w:rPr>
          <w:spacing w:val="-16"/>
          <w:w w:val="110"/>
        </w:rPr>
        <w:t xml:space="preserve"> </w:t>
      </w:r>
      <w:r w:rsidRPr="00A55C3E">
        <w:rPr>
          <w:w w:val="110"/>
        </w:rPr>
        <w:t>in</w:t>
      </w:r>
      <w:r w:rsidRPr="00A55C3E">
        <w:rPr>
          <w:spacing w:val="-17"/>
          <w:w w:val="110"/>
        </w:rPr>
        <w:t xml:space="preserve"> </w:t>
      </w:r>
      <w:r w:rsidRPr="00A55C3E">
        <w:rPr>
          <w:w w:val="110"/>
        </w:rPr>
        <w:t>fact.</w:t>
      </w:r>
      <w:r w:rsidRPr="00A55C3E">
        <w:rPr>
          <w:spacing w:val="30"/>
          <w:w w:val="110"/>
        </w:rPr>
        <w:t xml:space="preserve"> </w:t>
      </w:r>
      <w:r w:rsidRPr="00A55C3E">
        <w:rPr>
          <w:w w:val="110"/>
        </w:rPr>
        <w:t>Maintain</w:t>
      </w:r>
      <w:r w:rsidRPr="00A55C3E">
        <w:rPr>
          <w:spacing w:val="-17"/>
          <w:w w:val="110"/>
        </w:rPr>
        <w:t xml:space="preserve"> </w:t>
      </w:r>
      <w:r w:rsidRPr="00A55C3E">
        <w:rPr>
          <w:w w:val="110"/>
        </w:rPr>
        <w:t>property</w:t>
      </w:r>
      <w:r w:rsidRPr="00A55C3E">
        <w:rPr>
          <w:spacing w:val="-17"/>
          <w:w w:val="110"/>
        </w:rPr>
        <w:t xml:space="preserve"> </w:t>
      </w:r>
      <w:r w:rsidRPr="00A55C3E">
        <w:rPr>
          <w:w w:val="110"/>
        </w:rPr>
        <w:t>tax</w:t>
      </w:r>
      <w:r w:rsidRPr="00A55C3E">
        <w:rPr>
          <w:spacing w:val="-17"/>
          <w:w w:val="110"/>
        </w:rPr>
        <w:t xml:space="preserve"> </w:t>
      </w:r>
      <w:r w:rsidRPr="00A55C3E">
        <w:rPr>
          <w:w w:val="110"/>
        </w:rPr>
        <w:t>records</w:t>
      </w:r>
      <w:r w:rsidRPr="00A55C3E">
        <w:rPr>
          <w:spacing w:val="-17"/>
          <w:w w:val="110"/>
        </w:rPr>
        <w:t xml:space="preserve"> </w:t>
      </w:r>
      <w:r w:rsidRPr="00A55C3E">
        <w:rPr>
          <w:w w:val="110"/>
        </w:rPr>
        <w:t>and</w:t>
      </w:r>
      <w:r w:rsidRPr="00A55C3E">
        <w:rPr>
          <w:spacing w:val="-17"/>
          <w:w w:val="110"/>
        </w:rPr>
        <w:t xml:space="preserve"> </w:t>
      </w:r>
      <w:r w:rsidRPr="00A55C3E">
        <w:rPr>
          <w:w w:val="110"/>
        </w:rPr>
        <w:t>make</w:t>
      </w:r>
      <w:r w:rsidRPr="00A55C3E">
        <w:rPr>
          <w:spacing w:val="-16"/>
          <w:w w:val="110"/>
        </w:rPr>
        <w:t xml:space="preserve"> </w:t>
      </w:r>
      <w:r w:rsidRPr="00A55C3E">
        <w:rPr>
          <w:w w:val="110"/>
        </w:rPr>
        <w:t>semi-annual property tax payments.</w:t>
      </w:r>
    </w:p>
    <w:p w14:paraId="02B9D968" w14:textId="7E0D5185" w:rsidR="003C330B" w:rsidRPr="00D77256" w:rsidRDefault="00AD740A" w:rsidP="00D77256">
      <w:pPr>
        <w:pStyle w:val="ListParagraph"/>
        <w:numPr>
          <w:ilvl w:val="0"/>
          <w:numId w:val="10"/>
        </w:numPr>
      </w:pPr>
      <w:r w:rsidRPr="00A55C3E">
        <w:rPr>
          <w:w w:val="110"/>
        </w:rPr>
        <w:t xml:space="preserve">Provide backup support to Treasurer for capital credit </w:t>
      </w:r>
      <w:r w:rsidR="00100019" w:rsidRPr="00A55C3E">
        <w:rPr>
          <w:w w:val="110"/>
        </w:rPr>
        <w:t>analysis, allocations, and retirements as needed or requested by management</w:t>
      </w:r>
      <w:r w:rsidR="003F0E91" w:rsidRPr="00A55C3E">
        <w:rPr>
          <w:w w:val="110"/>
        </w:rPr>
        <w:t>.</w:t>
      </w:r>
    </w:p>
    <w:p w14:paraId="34B22CC1" w14:textId="52A4C80D" w:rsidR="00D75ED2" w:rsidRPr="00F669D8" w:rsidRDefault="00784951" w:rsidP="00D77256">
      <w:pPr>
        <w:pStyle w:val="ListParagraph"/>
        <w:numPr>
          <w:ilvl w:val="0"/>
          <w:numId w:val="10"/>
        </w:numPr>
      </w:pPr>
      <w:r w:rsidRPr="00A55C3E">
        <w:rPr>
          <w:w w:val="110"/>
        </w:rPr>
        <w:t xml:space="preserve">Provide backup support to Treasurer </w:t>
      </w:r>
      <w:r w:rsidR="005423D0" w:rsidRPr="00A55C3E">
        <w:rPr>
          <w:w w:val="110"/>
        </w:rPr>
        <w:t xml:space="preserve">for Objective Credit Screening (OCS) </w:t>
      </w:r>
      <w:r w:rsidR="00974447" w:rsidRPr="00A55C3E">
        <w:rPr>
          <w:w w:val="110"/>
        </w:rPr>
        <w:t xml:space="preserve">to determine the appropriate </w:t>
      </w:r>
      <w:r w:rsidR="005A11EC" w:rsidRPr="00A55C3E">
        <w:rPr>
          <w:w w:val="110"/>
        </w:rPr>
        <w:t xml:space="preserve">amount of deposit required for </w:t>
      </w:r>
      <w:r w:rsidR="00E2793C" w:rsidRPr="00A55C3E">
        <w:rPr>
          <w:w w:val="110"/>
        </w:rPr>
        <w:t>each member.</w:t>
      </w:r>
    </w:p>
    <w:p w14:paraId="2540EB8C" w14:textId="77777777" w:rsidR="00142DB0" w:rsidRPr="00A55C3E" w:rsidRDefault="00142DB0" w:rsidP="00142DB0">
      <w:pPr>
        <w:pStyle w:val="ListParagraph"/>
        <w:numPr>
          <w:ilvl w:val="0"/>
          <w:numId w:val="10"/>
        </w:numPr>
        <w:rPr>
          <w:rFonts w:cstheme="minorBidi"/>
        </w:rPr>
      </w:pPr>
      <w:proofErr w:type="gramStart"/>
      <w:r w:rsidRPr="00A55C3E">
        <w:rPr>
          <w:rFonts w:cstheme="minorBidi"/>
        </w:rPr>
        <w:t>Administrative</w:t>
      </w:r>
      <w:proofErr w:type="gramEnd"/>
      <w:r w:rsidRPr="00A55C3E">
        <w:rPr>
          <w:rFonts w:cstheme="minorBidi"/>
        </w:rPr>
        <w:t xml:space="preserve"> and Other Duties</w:t>
      </w:r>
    </w:p>
    <w:p w14:paraId="46993007" w14:textId="77777777" w:rsidR="00142DB0" w:rsidRPr="00A55C3E" w:rsidRDefault="00142DB0" w:rsidP="00142DB0">
      <w:pPr>
        <w:pStyle w:val="ListParagraph"/>
        <w:numPr>
          <w:ilvl w:val="1"/>
          <w:numId w:val="10"/>
        </w:numPr>
        <w:rPr>
          <w:rFonts w:cstheme="minorBidi"/>
        </w:rPr>
      </w:pPr>
      <w:r w:rsidRPr="00A55C3E">
        <w:rPr>
          <w:rFonts w:cstheme="minorBidi"/>
        </w:rPr>
        <w:t>Maintain accurate records, protect confidential information, meet deadlines, communicate effectively with supervisors and team members, and perform other job-related duties as assigned by management.</w:t>
      </w:r>
    </w:p>
    <w:p w14:paraId="7DD45208" w14:textId="77777777" w:rsidR="00142DB0" w:rsidRPr="00A55C3E" w:rsidRDefault="00142DB0" w:rsidP="00142DB0">
      <w:pPr>
        <w:pStyle w:val="ListParagraph"/>
        <w:numPr>
          <w:ilvl w:val="1"/>
          <w:numId w:val="10"/>
        </w:numPr>
      </w:pPr>
      <w:r w:rsidRPr="00A55C3E">
        <w:t>Enter</w:t>
      </w:r>
      <w:r w:rsidRPr="00A55C3E">
        <w:rPr>
          <w:spacing w:val="24"/>
        </w:rPr>
        <w:t xml:space="preserve"> </w:t>
      </w:r>
      <w:r w:rsidRPr="00A55C3E">
        <w:t>time</w:t>
      </w:r>
      <w:r w:rsidRPr="00A55C3E">
        <w:rPr>
          <w:spacing w:val="25"/>
        </w:rPr>
        <w:t xml:space="preserve"> </w:t>
      </w:r>
      <w:r w:rsidRPr="00A55C3E">
        <w:t>worked</w:t>
      </w:r>
      <w:r w:rsidRPr="00A55C3E">
        <w:rPr>
          <w:spacing w:val="25"/>
        </w:rPr>
        <w:t xml:space="preserve"> </w:t>
      </w:r>
      <w:r w:rsidRPr="00A55C3E">
        <w:t>in</w:t>
      </w:r>
      <w:r w:rsidRPr="00A55C3E">
        <w:rPr>
          <w:spacing w:val="25"/>
        </w:rPr>
        <w:t xml:space="preserve"> </w:t>
      </w:r>
      <w:r w:rsidRPr="00A55C3E">
        <w:t>each</w:t>
      </w:r>
      <w:r w:rsidRPr="00A55C3E">
        <w:rPr>
          <w:spacing w:val="24"/>
        </w:rPr>
        <w:t xml:space="preserve"> </w:t>
      </w:r>
      <w:r w:rsidRPr="00A55C3E">
        <w:t>bi-weekly</w:t>
      </w:r>
      <w:r w:rsidRPr="00A55C3E">
        <w:rPr>
          <w:spacing w:val="25"/>
        </w:rPr>
        <w:t xml:space="preserve"> </w:t>
      </w:r>
      <w:r w:rsidRPr="00A55C3E">
        <w:t>pay</w:t>
      </w:r>
      <w:r w:rsidRPr="00A55C3E">
        <w:rPr>
          <w:spacing w:val="25"/>
        </w:rPr>
        <w:t xml:space="preserve"> </w:t>
      </w:r>
      <w:r w:rsidRPr="00A55C3E">
        <w:t>period</w:t>
      </w:r>
      <w:r w:rsidRPr="00A55C3E">
        <w:rPr>
          <w:spacing w:val="25"/>
        </w:rPr>
        <w:t xml:space="preserve"> </w:t>
      </w:r>
      <w:r w:rsidRPr="00A55C3E">
        <w:t>in</w:t>
      </w:r>
      <w:r w:rsidRPr="00A55C3E">
        <w:rPr>
          <w:spacing w:val="25"/>
        </w:rPr>
        <w:t xml:space="preserve"> </w:t>
      </w:r>
      <w:r w:rsidRPr="00A55C3E">
        <w:t>the</w:t>
      </w:r>
      <w:r w:rsidRPr="00A55C3E">
        <w:rPr>
          <w:spacing w:val="24"/>
        </w:rPr>
        <w:t xml:space="preserve"> </w:t>
      </w:r>
      <w:r w:rsidRPr="00A55C3E">
        <w:t>time</w:t>
      </w:r>
      <w:r w:rsidRPr="00A55C3E">
        <w:rPr>
          <w:spacing w:val="25"/>
        </w:rPr>
        <w:t xml:space="preserve"> </w:t>
      </w:r>
      <w:r w:rsidRPr="00A55C3E">
        <w:t>entry</w:t>
      </w:r>
      <w:r w:rsidRPr="00A55C3E">
        <w:rPr>
          <w:spacing w:val="25"/>
        </w:rPr>
        <w:t xml:space="preserve"> </w:t>
      </w:r>
      <w:r w:rsidRPr="00A55C3E">
        <w:t>program</w:t>
      </w:r>
      <w:r w:rsidRPr="00A55C3E">
        <w:rPr>
          <w:spacing w:val="25"/>
        </w:rPr>
        <w:t xml:space="preserve"> </w:t>
      </w:r>
      <w:r w:rsidRPr="00A55C3E">
        <w:t>for</w:t>
      </w:r>
      <w:r w:rsidRPr="00A55C3E">
        <w:rPr>
          <w:spacing w:val="25"/>
        </w:rPr>
        <w:t xml:space="preserve"> </w:t>
      </w:r>
      <w:r w:rsidRPr="00A55C3E">
        <w:t>approval</w:t>
      </w:r>
      <w:r w:rsidRPr="00A55C3E">
        <w:rPr>
          <w:spacing w:val="24"/>
        </w:rPr>
        <w:t xml:space="preserve"> </w:t>
      </w:r>
      <w:r w:rsidRPr="00A55C3E">
        <w:t>by</w:t>
      </w:r>
      <w:r w:rsidRPr="00A55C3E">
        <w:rPr>
          <w:spacing w:val="25"/>
        </w:rPr>
        <w:t xml:space="preserve"> </w:t>
      </w:r>
      <w:r w:rsidRPr="00A55C3E">
        <w:rPr>
          <w:spacing w:val="-2"/>
        </w:rPr>
        <w:t>supervisor.</w:t>
      </w:r>
    </w:p>
    <w:p w14:paraId="555C06C6" w14:textId="77777777" w:rsidR="00142DB0" w:rsidRPr="00A55C3E" w:rsidRDefault="00142DB0" w:rsidP="00142DB0">
      <w:pPr>
        <w:pStyle w:val="ListParagraph"/>
        <w:numPr>
          <w:ilvl w:val="1"/>
          <w:numId w:val="10"/>
        </w:numPr>
      </w:pPr>
      <w:r w:rsidRPr="00A55C3E">
        <w:rPr>
          <w:w w:val="110"/>
        </w:rPr>
        <w:t>Participate</w:t>
      </w:r>
      <w:r w:rsidRPr="00A55C3E">
        <w:rPr>
          <w:spacing w:val="-9"/>
          <w:w w:val="110"/>
        </w:rPr>
        <w:t xml:space="preserve"> </w:t>
      </w:r>
      <w:r w:rsidRPr="00A55C3E">
        <w:rPr>
          <w:w w:val="110"/>
        </w:rPr>
        <w:t>in</w:t>
      </w:r>
      <w:r w:rsidRPr="00A55C3E">
        <w:rPr>
          <w:spacing w:val="-9"/>
          <w:w w:val="110"/>
        </w:rPr>
        <w:t xml:space="preserve"> </w:t>
      </w:r>
      <w:r w:rsidRPr="00A55C3E">
        <w:rPr>
          <w:w w:val="110"/>
        </w:rPr>
        <w:t>education</w:t>
      </w:r>
      <w:r w:rsidRPr="00A55C3E">
        <w:rPr>
          <w:spacing w:val="-9"/>
          <w:w w:val="110"/>
        </w:rPr>
        <w:t xml:space="preserve"> </w:t>
      </w:r>
      <w:r w:rsidRPr="00A55C3E">
        <w:rPr>
          <w:w w:val="110"/>
        </w:rPr>
        <w:t>activities,</w:t>
      </w:r>
      <w:r w:rsidRPr="00A55C3E">
        <w:rPr>
          <w:spacing w:val="-9"/>
          <w:w w:val="110"/>
        </w:rPr>
        <w:t xml:space="preserve"> </w:t>
      </w:r>
      <w:r w:rsidRPr="00A55C3E">
        <w:rPr>
          <w:w w:val="110"/>
        </w:rPr>
        <w:t>workshops</w:t>
      </w:r>
      <w:r w:rsidRPr="00A55C3E">
        <w:rPr>
          <w:spacing w:val="-9"/>
          <w:w w:val="110"/>
        </w:rPr>
        <w:t xml:space="preserve"> </w:t>
      </w:r>
      <w:r w:rsidRPr="00A55C3E">
        <w:rPr>
          <w:w w:val="110"/>
        </w:rPr>
        <w:t>and</w:t>
      </w:r>
      <w:r w:rsidRPr="00A55C3E">
        <w:rPr>
          <w:spacing w:val="-9"/>
          <w:w w:val="110"/>
        </w:rPr>
        <w:t xml:space="preserve"> </w:t>
      </w:r>
      <w:r w:rsidRPr="00A55C3E">
        <w:rPr>
          <w:w w:val="110"/>
        </w:rPr>
        <w:t>other</w:t>
      </w:r>
      <w:r w:rsidRPr="00A55C3E">
        <w:rPr>
          <w:spacing w:val="-9"/>
          <w:w w:val="110"/>
        </w:rPr>
        <w:t xml:space="preserve"> </w:t>
      </w:r>
      <w:r w:rsidRPr="00A55C3E">
        <w:rPr>
          <w:w w:val="110"/>
        </w:rPr>
        <w:t>programs</w:t>
      </w:r>
      <w:r w:rsidRPr="00A55C3E">
        <w:rPr>
          <w:spacing w:val="-9"/>
          <w:w w:val="110"/>
        </w:rPr>
        <w:t xml:space="preserve"> </w:t>
      </w:r>
      <w:r w:rsidRPr="00A55C3E">
        <w:rPr>
          <w:w w:val="110"/>
        </w:rPr>
        <w:t>to</w:t>
      </w:r>
      <w:r w:rsidRPr="00A55C3E">
        <w:rPr>
          <w:spacing w:val="-9"/>
          <w:w w:val="110"/>
        </w:rPr>
        <w:t xml:space="preserve"> </w:t>
      </w:r>
      <w:r w:rsidRPr="00A55C3E">
        <w:rPr>
          <w:w w:val="110"/>
        </w:rPr>
        <w:t>improve</w:t>
      </w:r>
      <w:r w:rsidRPr="00A55C3E">
        <w:rPr>
          <w:spacing w:val="-9"/>
          <w:w w:val="110"/>
        </w:rPr>
        <w:t xml:space="preserve"> </w:t>
      </w:r>
      <w:r w:rsidRPr="00A55C3E">
        <w:rPr>
          <w:w w:val="110"/>
        </w:rPr>
        <w:t>technical</w:t>
      </w:r>
      <w:r w:rsidRPr="00A55C3E">
        <w:rPr>
          <w:spacing w:val="-9"/>
          <w:w w:val="110"/>
        </w:rPr>
        <w:t xml:space="preserve"> </w:t>
      </w:r>
      <w:r w:rsidRPr="00A55C3E">
        <w:rPr>
          <w:w w:val="110"/>
        </w:rPr>
        <w:t>skills</w:t>
      </w:r>
      <w:r w:rsidRPr="00A55C3E">
        <w:rPr>
          <w:spacing w:val="-9"/>
          <w:w w:val="110"/>
        </w:rPr>
        <w:t xml:space="preserve"> </w:t>
      </w:r>
      <w:r w:rsidRPr="00A55C3E">
        <w:rPr>
          <w:w w:val="110"/>
        </w:rPr>
        <w:t>and abilities as directed by management.</w:t>
      </w:r>
    </w:p>
    <w:p w14:paraId="467CBC29" w14:textId="77777777" w:rsidR="00142DB0" w:rsidRPr="00A55C3E" w:rsidRDefault="00142DB0" w:rsidP="00142DB0">
      <w:pPr>
        <w:pStyle w:val="ListParagraph"/>
        <w:numPr>
          <w:ilvl w:val="1"/>
          <w:numId w:val="10"/>
        </w:numPr>
      </w:pPr>
      <w:r w:rsidRPr="00A55C3E">
        <w:rPr>
          <w:w w:val="110"/>
        </w:rPr>
        <w:t>Keep</w:t>
      </w:r>
      <w:r w:rsidRPr="00A55C3E">
        <w:rPr>
          <w:spacing w:val="-7"/>
          <w:w w:val="110"/>
        </w:rPr>
        <w:t xml:space="preserve"> </w:t>
      </w:r>
      <w:r w:rsidRPr="00A55C3E">
        <w:rPr>
          <w:w w:val="110"/>
        </w:rPr>
        <w:t>immediate</w:t>
      </w:r>
      <w:r w:rsidRPr="00A55C3E">
        <w:rPr>
          <w:spacing w:val="-7"/>
          <w:w w:val="110"/>
        </w:rPr>
        <w:t xml:space="preserve"> </w:t>
      </w:r>
      <w:r w:rsidRPr="00A55C3E">
        <w:rPr>
          <w:w w:val="110"/>
        </w:rPr>
        <w:t>supervisor</w:t>
      </w:r>
      <w:r w:rsidRPr="00A55C3E">
        <w:rPr>
          <w:spacing w:val="-7"/>
          <w:w w:val="110"/>
        </w:rPr>
        <w:t xml:space="preserve"> </w:t>
      </w:r>
      <w:r w:rsidRPr="00A55C3E">
        <w:rPr>
          <w:w w:val="110"/>
        </w:rPr>
        <w:t>well</w:t>
      </w:r>
      <w:r w:rsidRPr="00A55C3E">
        <w:rPr>
          <w:spacing w:val="-7"/>
          <w:w w:val="110"/>
        </w:rPr>
        <w:t xml:space="preserve"> </w:t>
      </w:r>
      <w:r w:rsidRPr="00A55C3E">
        <w:rPr>
          <w:w w:val="110"/>
        </w:rPr>
        <w:t>informed</w:t>
      </w:r>
      <w:r w:rsidRPr="00A55C3E">
        <w:rPr>
          <w:spacing w:val="-7"/>
          <w:w w:val="110"/>
        </w:rPr>
        <w:t xml:space="preserve"> </w:t>
      </w:r>
      <w:r w:rsidRPr="00A55C3E">
        <w:rPr>
          <w:w w:val="110"/>
        </w:rPr>
        <w:t>and</w:t>
      </w:r>
      <w:r w:rsidRPr="00A55C3E">
        <w:rPr>
          <w:spacing w:val="-7"/>
          <w:w w:val="110"/>
        </w:rPr>
        <w:t xml:space="preserve"> </w:t>
      </w:r>
      <w:r w:rsidRPr="00A55C3E">
        <w:rPr>
          <w:w w:val="110"/>
        </w:rPr>
        <w:t>seek</w:t>
      </w:r>
      <w:r w:rsidRPr="00A55C3E">
        <w:rPr>
          <w:spacing w:val="-7"/>
          <w:w w:val="110"/>
        </w:rPr>
        <w:t xml:space="preserve"> </w:t>
      </w:r>
      <w:r w:rsidRPr="00A55C3E">
        <w:rPr>
          <w:w w:val="110"/>
        </w:rPr>
        <w:t>advice</w:t>
      </w:r>
      <w:r w:rsidRPr="00A55C3E">
        <w:rPr>
          <w:spacing w:val="-7"/>
          <w:w w:val="110"/>
        </w:rPr>
        <w:t xml:space="preserve"> </w:t>
      </w:r>
      <w:r w:rsidRPr="00A55C3E">
        <w:rPr>
          <w:w w:val="110"/>
        </w:rPr>
        <w:t>and</w:t>
      </w:r>
      <w:r w:rsidRPr="00A55C3E">
        <w:rPr>
          <w:spacing w:val="-7"/>
          <w:w w:val="110"/>
        </w:rPr>
        <w:t xml:space="preserve"> </w:t>
      </w:r>
      <w:r w:rsidRPr="00A55C3E">
        <w:rPr>
          <w:w w:val="110"/>
        </w:rPr>
        <w:t>counsel</w:t>
      </w:r>
      <w:r w:rsidRPr="00A55C3E">
        <w:rPr>
          <w:spacing w:val="-7"/>
          <w:w w:val="110"/>
        </w:rPr>
        <w:t xml:space="preserve"> </w:t>
      </w:r>
      <w:r w:rsidRPr="00A55C3E">
        <w:rPr>
          <w:w w:val="110"/>
        </w:rPr>
        <w:t>on</w:t>
      </w:r>
      <w:r w:rsidRPr="00A55C3E">
        <w:rPr>
          <w:spacing w:val="-7"/>
          <w:w w:val="110"/>
        </w:rPr>
        <w:t xml:space="preserve"> </w:t>
      </w:r>
      <w:r w:rsidRPr="00A55C3E">
        <w:rPr>
          <w:w w:val="110"/>
        </w:rPr>
        <w:t>special</w:t>
      </w:r>
      <w:r w:rsidRPr="00A55C3E">
        <w:rPr>
          <w:spacing w:val="-7"/>
          <w:w w:val="110"/>
        </w:rPr>
        <w:t xml:space="preserve"> </w:t>
      </w:r>
      <w:r w:rsidRPr="00A55C3E">
        <w:rPr>
          <w:w w:val="110"/>
        </w:rPr>
        <w:t>problems</w:t>
      </w:r>
      <w:r w:rsidRPr="00A55C3E">
        <w:rPr>
          <w:spacing w:val="-7"/>
          <w:w w:val="110"/>
        </w:rPr>
        <w:t xml:space="preserve"> </w:t>
      </w:r>
      <w:r w:rsidRPr="00A55C3E">
        <w:rPr>
          <w:w w:val="110"/>
        </w:rPr>
        <w:t>with which assistance is needed or that may require attention.</w:t>
      </w:r>
    </w:p>
    <w:p w14:paraId="3A4B4FC1" w14:textId="77777777" w:rsidR="00142DB0" w:rsidRPr="00A55C3E" w:rsidRDefault="00142DB0" w:rsidP="00142DB0">
      <w:pPr>
        <w:pStyle w:val="ListParagraph"/>
        <w:numPr>
          <w:ilvl w:val="1"/>
          <w:numId w:val="10"/>
        </w:numPr>
      </w:pPr>
      <w:r w:rsidRPr="00A55C3E">
        <w:rPr>
          <w:w w:val="110"/>
        </w:rPr>
        <w:t>Perform</w:t>
      </w:r>
      <w:r w:rsidRPr="00A55C3E">
        <w:rPr>
          <w:spacing w:val="-17"/>
          <w:w w:val="110"/>
        </w:rPr>
        <w:t xml:space="preserve"> </w:t>
      </w:r>
      <w:r w:rsidRPr="00A55C3E">
        <w:rPr>
          <w:w w:val="110"/>
        </w:rPr>
        <w:t>any</w:t>
      </w:r>
      <w:r w:rsidRPr="00A55C3E">
        <w:rPr>
          <w:spacing w:val="-16"/>
          <w:w w:val="110"/>
        </w:rPr>
        <w:t xml:space="preserve"> </w:t>
      </w:r>
      <w:r w:rsidRPr="00A55C3E">
        <w:rPr>
          <w:w w:val="110"/>
        </w:rPr>
        <w:t>other</w:t>
      </w:r>
      <w:r w:rsidRPr="00A55C3E">
        <w:rPr>
          <w:spacing w:val="-16"/>
          <w:w w:val="110"/>
        </w:rPr>
        <w:t xml:space="preserve"> </w:t>
      </w:r>
      <w:r w:rsidRPr="00A55C3E">
        <w:rPr>
          <w:w w:val="110"/>
        </w:rPr>
        <w:t>duties</w:t>
      </w:r>
      <w:r w:rsidRPr="00A55C3E">
        <w:rPr>
          <w:spacing w:val="-17"/>
          <w:w w:val="110"/>
        </w:rPr>
        <w:t xml:space="preserve"> </w:t>
      </w:r>
      <w:r w:rsidRPr="00A55C3E">
        <w:rPr>
          <w:w w:val="110"/>
        </w:rPr>
        <w:t>or</w:t>
      </w:r>
      <w:r w:rsidRPr="00A55C3E">
        <w:rPr>
          <w:spacing w:val="-16"/>
          <w:w w:val="110"/>
        </w:rPr>
        <w:t xml:space="preserve"> </w:t>
      </w:r>
      <w:r w:rsidRPr="00A55C3E">
        <w:rPr>
          <w:w w:val="110"/>
        </w:rPr>
        <w:t>activities</w:t>
      </w:r>
      <w:r w:rsidRPr="00A55C3E">
        <w:rPr>
          <w:spacing w:val="-16"/>
          <w:w w:val="110"/>
        </w:rPr>
        <w:t xml:space="preserve"> </w:t>
      </w:r>
      <w:r w:rsidRPr="00A55C3E">
        <w:rPr>
          <w:w w:val="110"/>
        </w:rPr>
        <w:t>that</w:t>
      </w:r>
      <w:r w:rsidRPr="00A55C3E">
        <w:rPr>
          <w:spacing w:val="-17"/>
          <w:w w:val="110"/>
        </w:rPr>
        <w:t xml:space="preserve"> </w:t>
      </w:r>
      <w:r w:rsidRPr="00A55C3E">
        <w:rPr>
          <w:w w:val="110"/>
        </w:rPr>
        <w:t>may</w:t>
      </w:r>
      <w:r w:rsidRPr="00A55C3E">
        <w:rPr>
          <w:spacing w:val="-16"/>
          <w:w w:val="110"/>
        </w:rPr>
        <w:t xml:space="preserve"> </w:t>
      </w:r>
      <w:r w:rsidRPr="00A55C3E">
        <w:rPr>
          <w:w w:val="110"/>
        </w:rPr>
        <w:t>be</w:t>
      </w:r>
      <w:r w:rsidRPr="00A55C3E">
        <w:rPr>
          <w:spacing w:val="-16"/>
          <w:w w:val="110"/>
        </w:rPr>
        <w:t xml:space="preserve"> </w:t>
      </w:r>
      <w:r w:rsidRPr="00A55C3E">
        <w:rPr>
          <w:w w:val="110"/>
        </w:rPr>
        <w:t>assigned</w:t>
      </w:r>
      <w:r w:rsidRPr="00A55C3E">
        <w:rPr>
          <w:spacing w:val="-16"/>
          <w:w w:val="110"/>
        </w:rPr>
        <w:t xml:space="preserve"> </w:t>
      </w:r>
      <w:r w:rsidRPr="00A55C3E">
        <w:rPr>
          <w:w w:val="110"/>
        </w:rPr>
        <w:t>or</w:t>
      </w:r>
      <w:r w:rsidRPr="00A55C3E">
        <w:rPr>
          <w:spacing w:val="-17"/>
          <w:w w:val="110"/>
        </w:rPr>
        <w:t xml:space="preserve"> </w:t>
      </w:r>
      <w:r w:rsidRPr="00A55C3E">
        <w:rPr>
          <w:w w:val="110"/>
        </w:rPr>
        <w:t>directed</w:t>
      </w:r>
      <w:r w:rsidRPr="00A55C3E">
        <w:rPr>
          <w:spacing w:val="-16"/>
          <w:w w:val="110"/>
        </w:rPr>
        <w:t xml:space="preserve"> </w:t>
      </w:r>
      <w:r w:rsidRPr="00A55C3E">
        <w:rPr>
          <w:w w:val="110"/>
        </w:rPr>
        <w:t>by</w:t>
      </w:r>
      <w:r w:rsidRPr="00A55C3E">
        <w:rPr>
          <w:spacing w:val="-16"/>
          <w:w w:val="110"/>
        </w:rPr>
        <w:t xml:space="preserve"> </w:t>
      </w:r>
      <w:r w:rsidRPr="00A55C3E">
        <w:rPr>
          <w:spacing w:val="-2"/>
          <w:w w:val="110"/>
        </w:rPr>
        <w:t>management.</w:t>
      </w:r>
    </w:p>
    <w:p w14:paraId="763F774D" w14:textId="77777777" w:rsidR="00142DB0" w:rsidRPr="00A55C3E" w:rsidRDefault="00142DB0" w:rsidP="00142DB0">
      <w:pPr>
        <w:pStyle w:val="ListParagraph"/>
        <w:numPr>
          <w:ilvl w:val="1"/>
          <w:numId w:val="10"/>
        </w:numPr>
      </w:pPr>
      <w:r w:rsidRPr="00A55C3E">
        <w:rPr>
          <w:w w:val="105"/>
        </w:rPr>
        <w:t>Keep current on all policies, procedures, rates, rules, and regulations of the Cooperative.</w:t>
      </w:r>
      <w:r w:rsidRPr="00A55C3E">
        <w:rPr>
          <w:spacing w:val="40"/>
          <w:w w:val="105"/>
        </w:rPr>
        <w:t xml:space="preserve"> </w:t>
      </w:r>
      <w:r w:rsidRPr="00A55C3E">
        <w:rPr>
          <w:w w:val="105"/>
        </w:rPr>
        <w:t>Recommend any changes that will improve the Cooperative’s ability to better serve the membership.</w:t>
      </w:r>
    </w:p>
    <w:p w14:paraId="7BD0BD28" w14:textId="77777777" w:rsidR="00142DB0" w:rsidRPr="00A55C3E" w:rsidRDefault="00142DB0" w:rsidP="00142DB0">
      <w:pPr>
        <w:pStyle w:val="ListParagraph"/>
        <w:numPr>
          <w:ilvl w:val="1"/>
          <w:numId w:val="10"/>
        </w:numPr>
      </w:pPr>
      <w:r w:rsidRPr="00A55C3E">
        <w:rPr>
          <w:w w:val="110"/>
        </w:rPr>
        <w:t>Maintain</w:t>
      </w:r>
      <w:r w:rsidRPr="00A55C3E">
        <w:rPr>
          <w:spacing w:val="-8"/>
          <w:w w:val="110"/>
        </w:rPr>
        <w:t xml:space="preserve"> </w:t>
      </w:r>
      <w:r w:rsidRPr="00A55C3E">
        <w:rPr>
          <w:w w:val="110"/>
        </w:rPr>
        <w:t>a</w:t>
      </w:r>
      <w:r w:rsidRPr="00A55C3E">
        <w:rPr>
          <w:spacing w:val="-8"/>
          <w:w w:val="110"/>
        </w:rPr>
        <w:t xml:space="preserve"> </w:t>
      </w:r>
      <w:r w:rsidRPr="00A55C3E">
        <w:rPr>
          <w:w w:val="110"/>
        </w:rPr>
        <w:t>cooperative</w:t>
      </w:r>
      <w:r w:rsidRPr="00A55C3E">
        <w:rPr>
          <w:spacing w:val="-8"/>
          <w:w w:val="110"/>
        </w:rPr>
        <w:t xml:space="preserve"> </w:t>
      </w:r>
      <w:r w:rsidRPr="00A55C3E">
        <w:rPr>
          <w:w w:val="110"/>
        </w:rPr>
        <w:t>attitude</w:t>
      </w:r>
      <w:r w:rsidRPr="00A55C3E">
        <w:rPr>
          <w:spacing w:val="-8"/>
          <w:w w:val="110"/>
        </w:rPr>
        <w:t xml:space="preserve"> </w:t>
      </w:r>
      <w:r w:rsidRPr="00A55C3E">
        <w:rPr>
          <w:w w:val="110"/>
        </w:rPr>
        <w:t>and</w:t>
      </w:r>
      <w:r w:rsidRPr="00A55C3E">
        <w:rPr>
          <w:spacing w:val="-8"/>
          <w:w w:val="110"/>
        </w:rPr>
        <w:t xml:space="preserve"> </w:t>
      </w:r>
      <w:r w:rsidRPr="00A55C3E">
        <w:rPr>
          <w:w w:val="110"/>
        </w:rPr>
        <w:t>assist</w:t>
      </w:r>
      <w:r w:rsidRPr="00A55C3E">
        <w:rPr>
          <w:spacing w:val="-8"/>
          <w:w w:val="110"/>
        </w:rPr>
        <w:t xml:space="preserve"> </w:t>
      </w:r>
      <w:r w:rsidRPr="00A55C3E">
        <w:rPr>
          <w:w w:val="110"/>
        </w:rPr>
        <w:t>fellow</w:t>
      </w:r>
      <w:r w:rsidRPr="00A55C3E">
        <w:rPr>
          <w:spacing w:val="-8"/>
          <w:w w:val="110"/>
        </w:rPr>
        <w:t xml:space="preserve"> </w:t>
      </w:r>
      <w:r w:rsidRPr="00A55C3E">
        <w:rPr>
          <w:w w:val="110"/>
        </w:rPr>
        <w:t>employees</w:t>
      </w:r>
      <w:r w:rsidRPr="00A55C3E">
        <w:rPr>
          <w:spacing w:val="-8"/>
          <w:w w:val="110"/>
        </w:rPr>
        <w:t xml:space="preserve"> </w:t>
      </w:r>
      <w:r w:rsidRPr="00A55C3E">
        <w:rPr>
          <w:w w:val="110"/>
        </w:rPr>
        <w:t>in</w:t>
      </w:r>
      <w:r w:rsidRPr="00A55C3E">
        <w:rPr>
          <w:spacing w:val="-8"/>
          <w:w w:val="110"/>
        </w:rPr>
        <w:t xml:space="preserve"> </w:t>
      </w:r>
      <w:r w:rsidRPr="00A55C3E">
        <w:rPr>
          <w:w w:val="110"/>
        </w:rPr>
        <w:t>any</w:t>
      </w:r>
      <w:r w:rsidRPr="00A55C3E">
        <w:rPr>
          <w:spacing w:val="-8"/>
          <w:w w:val="110"/>
        </w:rPr>
        <w:t xml:space="preserve"> </w:t>
      </w:r>
      <w:r w:rsidRPr="00A55C3E">
        <w:rPr>
          <w:w w:val="110"/>
        </w:rPr>
        <w:t>work</w:t>
      </w:r>
      <w:r w:rsidRPr="00A55C3E">
        <w:rPr>
          <w:spacing w:val="-8"/>
          <w:w w:val="110"/>
        </w:rPr>
        <w:t xml:space="preserve"> </w:t>
      </w:r>
      <w:r w:rsidRPr="00A55C3E">
        <w:rPr>
          <w:w w:val="110"/>
        </w:rPr>
        <w:t>capable</w:t>
      </w:r>
      <w:r w:rsidRPr="00A55C3E">
        <w:rPr>
          <w:spacing w:val="-8"/>
          <w:w w:val="110"/>
        </w:rPr>
        <w:t xml:space="preserve"> </w:t>
      </w:r>
      <w:r w:rsidRPr="00A55C3E">
        <w:rPr>
          <w:w w:val="110"/>
        </w:rPr>
        <w:t>of</w:t>
      </w:r>
      <w:r w:rsidRPr="00A55C3E">
        <w:rPr>
          <w:spacing w:val="-8"/>
          <w:w w:val="110"/>
        </w:rPr>
        <w:t xml:space="preserve"> </w:t>
      </w:r>
      <w:r w:rsidRPr="00A55C3E">
        <w:rPr>
          <w:w w:val="110"/>
        </w:rPr>
        <w:t>or</w:t>
      </w:r>
      <w:r w:rsidRPr="00A55C3E">
        <w:rPr>
          <w:spacing w:val="-8"/>
          <w:w w:val="110"/>
        </w:rPr>
        <w:t xml:space="preserve"> </w:t>
      </w:r>
      <w:r w:rsidRPr="00A55C3E">
        <w:rPr>
          <w:w w:val="110"/>
        </w:rPr>
        <w:t>called</w:t>
      </w:r>
      <w:r w:rsidRPr="00A55C3E">
        <w:rPr>
          <w:spacing w:val="-8"/>
          <w:w w:val="110"/>
        </w:rPr>
        <w:t xml:space="preserve"> </w:t>
      </w:r>
      <w:r w:rsidRPr="00A55C3E">
        <w:rPr>
          <w:w w:val="110"/>
        </w:rPr>
        <w:t>upon</w:t>
      </w:r>
      <w:r w:rsidRPr="00A55C3E">
        <w:rPr>
          <w:spacing w:val="-8"/>
          <w:w w:val="110"/>
        </w:rPr>
        <w:t xml:space="preserve"> </w:t>
      </w:r>
      <w:r w:rsidRPr="00A55C3E">
        <w:rPr>
          <w:w w:val="110"/>
        </w:rPr>
        <w:t>to perform,</w:t>
      </w:r>
      <w:r w:rsidRPr="00A55C3E">
        <w:rPr>
          <w:spacing w:val="-10"/>
          <w:w w:val="110"/>
        </w:rPr>
        <w:t xml:space="preserve"> </w:t>
      </w:r>
      <w:r w:rsidRPr="00A55C3E">
        <w:rPr>
          <w:w w:val="110"/>
        </w:rPr>
        <w:t>which</w:t>
      </w:r>
      <w:r w:rsidRPr="00A55C3E">
        <w:rPr>
          <w:spacing w:val="-10"/>
          <w:w w:val="110"/>
        </w:rPr>
        <w:t xml:space="preserve"> </w:t>
      </w:r>
      <w:r w:rsidRPr="00A55C3E">
        <w:rPr>
          <w:w w:val="110"/>
        </w:rPr>
        <w:t>tends</w:t>
      </w:r>
      <w:r w:rsidRPr="00A55C3E">
        <w:rPr>
          <w:spacing w:val="-10"/>
          <w:w w:val="110"/>
        </w:rPr>
        <w:t xml:space="preserve"> </w:t>
      </w:r>
      <w:r w:rsidRPr="00A55C3E">
        <w:rPr>
          <w:w w:val="110"/>
        </w:rPr>
        <w:t>to</w:t>
      </w:r>
      <w:r w:rsidRPr="00A55C3E">
        <w:rPr>
          <w:spacing w:val="-10"/>
          <w:w w:val="110"/>
        </w:rPr>
        <w:t xml:space="preserve"> </w:t>
      </w:r>
      <w:r w:rsidRPr="00A55C3E">
        <w:rPr>
          <w:w w:val="110"/>
        </w:rPr>
        <w:t>expedite</w:t>
      </w:r>
      <w:r w:rsidRPr="00A55C3E">
        <w:rPr>
          <w:spacing w:val="-10"/>
          <w:w w:val="110"/>
        </w:rPr>
        <w:t xml:space="preserve"> </w:t>
      </w:r>
      <w:r w:rsidRPr="00A55C3E">
        <w:rPr>
          <w:w w:val="110"/>
        </w:rPr>
        <w:t>the</w:t>
      </w:r>
      <w:r w:rsidRPr="00A55C3E">
        <w:rPr>
          <w:spacing w:val="-10"/>
          <w:w w:val="110"/>
        </w:rPr>
        <w:t xml:space="preserve"> </w:t>
      </w:r>
      <w:r w:rsidRPr="00A55C3E">
        <w:rPr>
          <w:w w:val="110"/>
        </w:rPr>
        <w:t>business</w:t>
      </w:r>
      <w:r w:rsidRPr="00A55C3E">
        <w:rPr>
          <w:spacing w:val="-10"/>
          <w:w w:val="110"/>
        </w:rPr>
        <w:t xml:space="preserve"> </w:t>
      </w:r>
      <w:r w:rsidRPr="00A55C3E">
        <w:rPr>
          <w:w w:val="110"/>
        </w:rPr>
        <w:t>of</w:t>
      </w:r>
      <w:r w:rsidRPr="00A55C3E">
        <w:rPr>
          <w:spacing w:val="-10"/>
          <w:w w:val="110"/>
        </w:rPr>
        <w:t xml:space="preserve"> </w:t>
      </w:r>
      <w:r w:rsidRPr="00A55C3E">
        <w:rPr>
          <w:w w:val="110"/>
        </w:rPr>
        <w:t>the</w:t>
      </w:r>
      <w:r w:rsidRPr="00A55C3E">
        <w:rPr>
          <w:spacing w:val="-10"/>
          <w:w w:val="110"/>
        </w:rPr>
        <w:t xml:space="preserve"> </w:t>
      </w:r>
      <w:r w:rsidRPr="00A55C3E">
        <w:rPr>
          <w:w w:val="110"/>
        </w:rPr>
        <w:t>Corporation.</w:t>
      </w:r>
    </w:p>
    <w:p w14:paraId="11F58EDC" w14:textId="77777777" w:rsidR="00142DB0" w:rsidRPr="00A55C3E" w:rsidRDefault="00142DB0" w:rsidP="00142DB0">
      <w:pPr>
        <w:pStyle w:val="ListParagraph"/>
        <w:numPr>
          <w:ilvl w:val="1"/>
          <w:numId w:val="10"/>
        </w:numPr>
      </w:pPr>
      <w:r w:rsidRPr="00A55C3E">
        <w:rPr>
          <w:w w:val="110"/>
        </w:rPr>
        <w:t>Must</w:t>
      </w:r>
      <w:r w:rsidRPr="00A55C3E">
        <w:rPr>
          <w:spacing w:val="3"/>
          <w:w w:val="110"/>
        </w:rPr>
        <w:t xml:space="preserve"> </w:t>
      </w:r>
      <w:r w:rsidRPr="00A55C3E">
        <w:rPr>
          <w:w w:val="110"/>
        </w:rPr>
        <w:t>maintain</w:t>
      </w:r>
      <w:r w:rsidRPr="00A55C3E">
        <w:rPr>
          <w:spacing w:val="3"/>
          <w:w w:val="110"/>
        </w:rPr>
        <w:t xml:space="preserve"> </w:t>
      </w:r>
      <w:r w:rsidRPr="00A55C3E">
        <w:rPr>
          <w:w w:val="110"/>
        </w:rPr>
        <w:t>confidentiality</w:t>
      </w:r>
      <w:r w:rsidRPr="00A55C3E">
        <w:rPr>
          <w:spacing w:val="3"/>
          <w:w w:val="110"/>
        </w:rPr>
        <w:t xml:space="preserve"> </w:t>
      </w:r>
      <w:r w:rsidRPr="00A55C3E">
        <w:rPr>
          <w:w w:val="110"/>
        </w:rPr>
        <w:t>as</w:t>
      </w:r>
      <w:r w:rsidRPr="00A55C3E">
        <w:rPr>
          <w:spacing w:val="3"/>
          <w:w w:val="110"/>
        </w:rPr>
        <w:t xml:space="preserve"> </w:t>
      </w:r>
      <w:r w:rsidRPr="00A55C3E">
        <w:rPr>
          <w:spacing w:val="-2"/>
          <w:w w:val="110"/>
        </w:rPr>
        <w:t>necessary.</w:t>
      </w:r>
    </w:p>
    <w:p w14:paraId="371C37CD" w14:textId="77777777" w:rsidR="00142DB0" w:rsidRPr="00A55C3E" w:rsidRDefault="00142DB0" w:rsidP="00F669D8">
      <w:pPr>
        <w:pStyle w:val="ListParagraph"/>
        <w:ind w:left="404" w:firstLine="0"/>
      </w:pPr>
    </w:p>
    <w:p w14:paraId="02486CB6" w14:textId="77777777" w:rsidR="004F1EDA" w:rsidRPr="00A55C3E" w:rsidRDefault="004F1EDA" w:rsidP="00D77256">
      <w:pPr>
        <w:tabs>
          <w:tab w:val="left" w:pos="480"/>
        </w:tabs>
        <w:spacing w:before="11" w:line="225" w:lineRule="auto"/>
        <w:ind w:left="44" w:right="170"/>
      </w:pPr>
    </w:p>
    <w:p w14:paraId="683DF7BD" w14:textId="77777777" w:rsidR="000D15EA" w:rsidRPr="00A55C3E" w:rsidRDefault="009F2BF3">
      <w:pPr>
        <w:pStyle w:val="Heading1"/>
        <w:spacing w:before="208"/>
        <w:ind w:left="640" w:hanging="596"/>
        <w:rPr>
          <w:rFonts w:cstheme="minorBidi"/>
          <w:kern w:val="36"/>
          <w14:ligatures w14:val="standardContextual"/>
        </w:rPr>
      </w:pPr>
      <w:r w:rsidRPr="00D77256">
        <w:rPr>
          <w:rFonts w:cstheme="minorBidi"/>
        </w:rPr>
        <w:t>III. KNOWLEDGE, ABILITIES, AND SKILLS</w:t>
      </w:r>
    </w:p>
    <w:p w14:paraId="7CF35673" w14:textId="52C9C1FB" w:rsidR="003C330B" w:rsidRPr="00A55C3E" w:rsidRDefault="00FB5DCB" w:rsidP="00D77256">
      <w:pPr>
        <w:pStyle w:val="ListParagraph"/>
        <w:numPr>
          <w:ilvl w:val="0"/>
          <w:numId w:val="15"/>
        </w:numPr>
        <w:tabs>
          <w:tab w:val="left" w:pos="640"/>
        </w:tabs>
      </w:pPr>
      <w:r w:rsidRPr="00A55C3E">
        <w:rPr>
          <w:rFonts w:cstheme="minorBidi"/>
        </w:rPr>
        <w:t>Strong knowledge of accounting principles, general ledger accounting, reconciliations, financial reporting, budgeting, forecasting, and internal controls.</w:t>
      </w:r>
    </w:p>
    <w:p w14:paraId="1E65A3B2" w14:textId="273A066C" w:rsidR="003C330B" w:rsidRPr="00A55C3E" w:rsidRDefault="0090735D" w:rsidP="00D77256">
      <w:pPr>
        <w:pStyle w:val="ListParagraph"/>
        <w:numPr>
          <w:ilvl w:val="0"/>
          <w:numId w:val="15"/>
        </w:numPr>
        <w:tabs>
          <w:tab w:val="left" w:pos="640"/>
        </w:tabs>
        <w:rPr>
          <w:rFonts w:cstheme="minorBidi"/>
        </w:rPr>
      </w:pPr>
      <w:r w:rsidRPr="00A55C3E">
        <w:rPr>
          <w:rFonts w:cstheme="minorBidi"/>
        </w:rPr>
        <w:t>Ability to analyze financial information, identify variances or discrepancies, research issues, and communicate conclusions clearly.</w:t>
      </w:r>
    </w:p>
    <w:p w14:paraId="0D8B4322" w14:textId="56941A02" w:rsidR="003C330B" w:rsidRPr="00A55C3E" w:rsidRDefault="003B74E1" w:rsidP="00D77256">
      <w:pPr>
        <w:pStyle w:val="ListParagraph"/>
        <w:numPr>
          <w:ilvl w:val="0"/>
          <w:numId w:val="15"/>
        </w:numPr>
        <w:tabs>
          <w:tab w:val="left" w:pos="640"/>
        </w:tabs>
        <w:rPr>
          <w:rFonts w:cstheme="minorBidi"/>
        </w:rPr>
      </w:pPr>
      <w:r w:rsidRPr="00A55C3E">
        <w:rPr>
          <w:rFonts w:cstheme="minorBidi"/>
        </w:rPr>
        <w:t>Advanced proficiency with Microsoft Office applications, especially Excel, and the ability to learn and use accounting, reporting, database, and enterprise software systems.</w:t>
      </w:r>
    </w:p>
    <w:p w14:paraId="277A19AB" w14:textId="6A4C8AEC" w:rsidR="003C330B" w:rsidRPr="00A55C3E" w:rsidRDefault="00F61A1B" w:rsidP="00D77256">
      <w:pPr>
        <w:pStyle w:val="ListParagraph"/>
        <w:numPr>
          <w:ilvl w:val="1"/>
          <w:numId w:val="15"/>
        </w:numPr>
        <w:tabs>
          <w:tab w:val="left" w:pos="640"/>
        </w:tabs>
      </w:pPr>
      <w:r w:rsidRPr="00A55C3E">
        <w:rPr>
          <w:w w:val="110"/>
        </w:rPr>
        <w:t>Previous</w:t>
      </w:r>
      <w:r w:rsidRPr="00A55C3E">
        <w:rPr>
          <w:spacing w:val="-15"/>
          <w:w w:val="110"/>
        </w:rPr>
        <w:t xml:space="preserve"> </w:t>
      </w:r>
      <w:r w:rsidRPr="00A55C3E">
        <w:rPr>
          <w:w w:val="110"/>
        </w:rPr>
        <w:t>experience</w:t>
      </w:r>
      <w:r w:rsidRPr="00A55C3E">
        <w:rPr>
          <w:spacing w:val="-14"/>
          <w:w w:val="110"/>
        </w:rPr>
        <w:t xml:space="preserve"> </w:t>
      </w:r>
      <w:r w:rsidRPr="00A55C3E">
        <w:rPr>
          <w:w w:val="110"/>
        </w:rPr>
        <w:t>with</w:t>
      </w:r>
      <w:r w:rsidRPr="00A55C3E">
        <w:rPr>
          <w:spacing w:val="-15"/>
          <w:w w:val="110"/>
        </w:rPr>
        <w:t xml:space="preserve"> </w:t>
      </w:r>
      <w:r w:rsidRPr="00A55C3E">
        <w:rPr>
          <w:w w:val="110"/>
        </w:rPr>
        <w:t>data</w:t>
      </w:r>
      <w:r w:rsidRPr="00A55C3E">
        <w:rPr>
          <w:spacing w:val="-14"/>
          <w:w w:val="110"/>
        </w:rPr>
        <w:t xml:space="preserve">base </w:t>
      </w:r>
      <w:r w:rsidRPr="00A55C3E">
        <w:rPr>
          <w:w w:val="110"/>
        </w:rPr>
        <w:t>reporting</w:t>
      </w:r>
      <w:r w:rsidRPr="00A55C3E">
        <w:rPr>
          <w:spacing w:val="-15"/>
          <w:w w:val="110"/>
        </w:rPr>
        <w:t xml:space="preserve"> </w:t>
      </w:r>
      <w:r w:rsidRPr="00A55C3E">
        <w:rPr>
          <w:w w:val="110"/>
        </w:rPr>
        <w:t>is</w:t>
      </w:r>
      <w:r w:rsidRPr="00A55C3E">
        <w:rPr>
          <w:spacing w:val="-14"/>
          <w:w w:val="110"/>
        </w:rPr>
        <w:t xml:space="preserve"> </w:t>
      </w:r>
      <w:r w:rsidRPr="00A55C3E">
        <w:rPr>
          <w:spacing w:val="-2"/>
          <w:w w:val="110"/>
        </w:rPr>
        <w:t>desired.</w:t>
      </w:r>
    </w:p>
    <w:p w14:paraId="4517B961" w14:textId="23081B6D" w:rsidR="006E5765" w:rsidRPr="00A55C3E" w:rsidRDefault="001D65F2" w:rsidP="00D77256">
      <w:pPr>
        <w:pStyle w:val="ListParagraph"/>
        <w:numPr>
          <w:ilvl w:val="0"/>
          <w:numId w:val="15"/>
        </w:numPr>
        <w:tabs>
          <w:tab w:val="left" w:pos="640"/>
        </w:tabs>
      </w:pPr>
      <w:r w:rsidRPr="00A55C3E">
        <w:rPr>
          <w:w w:val="110"/>
        </w:rPr>
        <w:t>Skill</w:t>
      </w:r>
      <w:r w:rsidRPr="00A55C3E">
        <w:rPr>
          <w:spacing w:val="-10"/>
          <w:w w:val="110"/>
        </w:rPr>
        <w:t xml:space="preserve"> </w:t>
      </w:r>
      <w:r w:rsidRPr="00A55C3E">
        <w:rPr>
          <w:w w:val="110"/>
        </w:rPr>
        <w:t>in</w:t>
      </w:r>
      <w:r w:rsidRPr="00A55C3E">
        <w:rPr>
          <w:spacing w:val="-10"/>
          <w:w w:val="110"/>
        </w:rPr>
        <w:t xml:space="preserve"> </w:t>
      </w:r>
      <w:r w:rsidRPr="00A55C3E">
        <w:rPr>
          <w:w w:val="110"/>
        </w:rPr>
        <w:t>performing</w:t>
      </w:r>
      <w:r w:rsidRPr="00A55C3E">
        <w:rPr>
          <w:spacing w:val="-10"/>
          <w:w w:val="110"/>
        </w:rPr>
        <w:t xml:space="preserve"> </w:t>
      </w:r>
      <w:r w:rsidRPr="00A55C3E">
        <w:rPr>
          <w:w w:val="110"/>
        </w:rPr>
        <w:t>above</w:t>
      </w:r>
      <w:r w:rsidRPr="00A55C3E">
        <w:rPr>
          <w:spacing w:val="-10"/>
          <w:w w:val="110"/>
        </w:rPr>
        <w:t xml:space="preserve"> </w:t>
      </w:r>
      <w:r w:rsidRPr="00A55C3E">
        <w:rPr>
          <w:w w:val="110"/>
        </w:rPr>
        <w:t>duties</w:t>
      </w:r>
      <w:r w:rsidRPr="00A55C3E">
        <w:rPr>
          <w:spacing w:val="-10"/>
          <w:w w:val="110"/>
        </w:rPr>
        <w:t xml:space="preserve"> </w:t>
      </w:r>
      <w:r w:rsidRPr="00A55C3E">
        <w:rPr>
          <w:w w:val="110"/>
        </w:rPr>
        <w:t>with</w:t>
      </w:r>
      <w:r w:rsidRPr="00A55C3E">
        <w:rPr>
          <w:spacing w:val="-10"/>
          <w:w w:val="110"/>
        </w:rPr>
        <w:t xml:space="preserve"> </w:t>
      </w:r>
      <w:r w:rsidRPr="00A55C3E">
        <w:rPr>
          <w:w w:val="110"/>
        </w:rPr>
        <w:t>the</w:t>
      </w:r>
      <w:r w:rsidRPr="00A55C3E">
        <w:rPr>
          <w:spacing w:val="-10"/>
          <w:w w:val="110"/>
        </w:rPr>
        <w:t xml:space="preserve"> </w:t>
      </w:r>
      <w:r w:rsidRPr="00A55C3E">
        <w:rPr>
          <w:w w:val="110"/>
        </w:rPr>
        <w:t>use</w:t>
      </w:r>
      <w:r w:rsidRPr="00A55C3E">
        <w:rPr>
          <w:spacing w:val="-10"/>
          <w:w w:val="110"/>
        </w:rPr>
        <w:t xml:space="preserve"> </w:t>
      </w:r>
      <w:r w:rsidRPr="00A55C3E">
        <w:rPr>
          <w:w w:val="110"/>
        </w:rPr>
        <w:t>of</w:t>
      </w:r>
      <w:r w:rsidRPr="00A55C3E">
        <w:rPr>
          <w:spacing w:val="-10"/>
          <w:w w:val="110"/>
        </w:rPr>
        <w:t xml:space="preserve"> </w:t>
      </w:r>
      <w:r w:rsidRPr="00A55C3E">
        <w:rPr>
          <w:w w:val="110"/>
        </w:rPr>
        <w:t>appropriate</w:t>
      </w:r>
      <w:r w:rsidRPr="00A55C3E">
        <w:rPr>
          <w:spacing w:val="-10"/>
          <w:w w:val="110"/>
        </w:rPr>
        <w:t xml:space="preserve"> </w:t>
      </w:r>
      <w:r w:rsidRPr="00A55C3E">
        <w:rPr>
          <w:w w:val="110"/>
        </w:rPr>
        <w:t>computer</w:t>
      </w:r>
      <w:r w:rsidRPr="00A55C3E">
        <w:rPr>
          <w:spacing w:val="-10"/>
          <w:w w:val="110"/>
        </w:rPr>
        <w:t xml:space="preserve"> </w:t>
      </w:r>
      <w:r w:rsidRPr="00A55C3E">
        <w:rPr>
          <w:w w:val="110"/>
        </w:rPr>
        <w:t>and</w:t>
      </w:r>
      <w:r w:rsidRPr="00A55C3E">
        <w:rPr>
          <w:spacing w:val="-10"/>
          <w:w w:val="110"/>
        </w:rPr>
        <w:t xml:space="preserve"> </w:t>
      </w:r>
      <w:r w:rsidRPr="00A55C3E">
        <w:rPr>
          <w:w w:val="110"/>
        </w:rPr>
        <w:t>general</w:t>
      </w:r>
      <w:r w:rsidRPr="00A55C3E">
        <w:rPr>
          <w:spacing w:val="-10"/>
          <w:w w:val="110"/>
        </w:rPr>
        <w:t xml:space="preserve"> </w:t>
      </w:r>
      <w:r w:rsidRPr="00A55C3E">
        <w:rPr>
          <w:w w:val="110"/>
        </w:rPr>
        <w:t>office</w:t>
      </w:r>
      <w:r w:rsidRPr="00A55C3E">
        <w:rPr>
          <w:spacing w:val="-10"/>
          <w:w w:val="110"/>
        </w:rPr>
        <w:t xml:space="preserve"> </w:t>
      </w:r>
      <w:r w:rsidRPr="00A55C3E">
        <w:rPr>
          <w:w w:val="110"/>
        </w:rPr>
        <w:t>equipment including the use of a ten key calculator.</w:t>
      </w:r>
    </w:p>
    <w:p w14:paraId="4517B962" w14:textId="77777777" w:rsidR="006E5765" w:rsidRPr="00D77256" w:rsidRDefault="001D65F2" w:rsidP="00D77256">
      <w:pPr>
        <w:pStyle w:val="Heading1"/>
        <w:numPr>
          <w:ilvl w:val="0"/>
          <w:numId w:val="16"/>
        </w:numPr>
        <w:tabs>
          <w:tab w:val="left" w:pos="589"/>
        </w:tabs>
        <w:spacing w:before="207"/>
      </w:pPr>
      <w:r w:rsidRPr="00D77256">
        <w:t>MINIMUM</w:t>
      </w:r>
      <w:r w:rsidRPr="00D77256">
        <w:rPr>
          <w:spacing w:val="19"/>
        </w:rPr>
        <w:t xml:space="preserve"> </w:t>
      </w:r>
      <w:r w:rsidRPr="00D77256">
        <w:t>REQUIRED</w:t>
      </w:r>
      <w:r w:rsidRPr="00D77256">
        <w:rPr>
          <w:spacing w:val="19"/>
        </w:rPr>
        <w:t xml:space="preserve"> </w:t>
      </w:r>
      <w:r w:rsidRPr="00D77256">
        <w:t>EDUCATION</w:t>
      </w:r>
      <w:r w:rsidRPr="00D77256">
        <w:rPr>
          <w:spacing w:val="19"/>
        </w:rPr>
        <w:t xml:space="preserve"> </w:t>
      </w:r>
      <w:r w:rsidRPr="00D77256">
        <w:t>AND</w:t>
      </w:r>
      <w:r w:rsidRPr="00D77256">
        <w:rPr>
          <w:spacing w:val="19"/>
        </w:rPr>
        <w:t xml:space="preserve"> </w:t>
      </w:r>
      <w:r w:rsidRPr="00D77256">
        <w:rPr>
          <w:spacing w:val="-2"/>
        </w:rPr>
        <w:t>EXPERIENCE</w:t>
      </w:r>
    </w:p>
    <w:p w14:paraId="3C5735C7" w14:textId="7B0B48C9" w:rsidR="003C330B" w:rsidRPr="00A55C3E" w:rsidRDefault="001B507F" w:rsidP="00D77256">
      <w:pPr>
        <w:pStyle w:val="ListParagraph"/>
        <w:numPr>
          <w:ilvl w:val="0"/>
          <w:numId w:val="17"/>
        </w:numPr>
        <w:tabs>
          <w:tab w:val="left" w:pos="640"/>
        </w:tabs>
      </w:pPr>
      <w:proofErr w:type="gramStart"/>
      <w:r w:rsidRPr="00A55C3E">
        <w:rPr>
          <w:w w:val="110"/>
        </w:rPr>
        <w:t>Bachelor’s</w:t>
      </w:r>
      <w:r w:rsidRPr="00A55C3E">
        <w:rPr>
          <w:spacing w:val="-14"/>
          <w:w w:val="110"/>
        </w:rPr>
        <w:t xml:space="preserve"> </w:t>
      </w:r>
      <w:r w:rsidR="00492725" w:rsidRPr="00A55C3E">
        <w:rPr>
          <w:rFonts w:cstheme="minorBidi"/>
        </w:rPr>
        <w:t>degree</w:t>
      </w:r>
      <w:r w:rsidRPr="00A55C3E">
        <w:rPr>
          <w:spacing w:val="-14"/>
          <w:w w:val="110"/>
        </w:rPr>
        <w:t xml:space="preserve"> </w:t>
      </w:r>
      <w:r w:rsidRPr="00A55C3E">
        <w:rPr>
          <w:w w:val="110"/>
        </w:rPr>
        <w:t>in</w:t>
      </w:r>
      <w:r w:rsidRPr="00A55C3E">
        <w:rPr>
          <w:spacing w:val="-14"/>
          <w:w w:val="110"/>
        </w:rPr>
        <w:t xml:space="preserve"> </w:t>
      </w:r>
      <w:r w:rsidRPr="00A55C3E">
        <w:rPr>
          <w:w w:val="110"/>
        </w:rPr>
        <w:t>Accounting</w:t>
      </w:r>
      <w:proofErr w:type="gramEnd"/>
      <w:r w:rsidRPr="00A55C3E">
        <w:rPr>
          <w:w w:val="110"/>
        </w:rPr>
        <w:t>,</w:t>
      </w:r>
      <w:r w:rsidRPr="00A55C3E">
        <w:rPr>
          <w:spacing w:val="-14"/>
          <w:w w:val="110"/>
        </w:rPr>
        <w:t xml:space="preserve"> </w:t>
      </w:r>
      <w:r w:rsidRPr="00A55C3E">
        <w:rPr>
          <w:w w:val="110"/>
        </w:rPr>
        <w:t>Finance,</w:t>
      </w:r>
      <w:r w:rsidRPr="00A55C3E">
        <w:rPr>
          <w:spacing w:val="-14"/>
          <w:w w:val="110"/>
        </w:rPr>
        <w:t xml:space="preserve"> </w:t>
      </w:r>
      <w:r w:rsidRPr="00A55C3E">
        <w:rPr>
          <w:w w:val="110"/>
        </w:rPr>
        <w:t>Business</w:t>
      </w:r>
      <w:r w:rsidRPr="00A55C3E">
        <w:rPr>
          <w:spacing w:val="-14"/>
          <w:w w:val="110"/>
        </w:rPr>
        <w:t xml:space="preserve"> </w:t>
      </w:r>
      <w:r w:rsidRPr="00A55C3E">
        <w:rPr>
          <w:w w:val="110"/>
        </w:rPr>
        <w:t>Administration</w:t>
      </w:r>
      <w:r w:rsidR="00492725" w:rsidRPr="00A55C3E">
        <w:rPr>
          <w:rFonts w:cstheme="minorBidi"/>
        </w:rPr>
        <w:t>,</w:t>
      </w:r>
      <w:r w:rsidRPr="00A55C3E">
        <w:rPr>
          <w:spacing w:val="-14"/>
          <w:w w:val="110"/>
        </w:rPr>
        <w:t xml:space="preserve"> </w:t>
      </w:r>
      <w:r w:rsidRPr="00A55C3E">
        <w:rPr>
          <w:w w:val="110"/>
        </w:rPr>
        <w:t>or</w:t>
      </w:r>
      <w:r w:rsidRPr="00A55C3E">
        <w:rPr>
          <w:spacing w:val="-14"/>
          <w:w w:val="110"/>
        </w:rPr>
        <w:t xml:space="preserve"> </w:t>
      </w:r>
      <w:r w:rsidR="00492725" w:rsidRPr="00A55C3E">
        <w:rPr>
          <w:rFonts w:cstheme="minorBidi"/>
        </w:rPr>
        <w:t>a related field</w:t>
      </w:r>
      <w:r w:rsidRPr="00A55C3E">
        <w:rPr>
          <w:w w:val="110"/>
        </w:rPr>
        <w:t xml:space="preserve"> required.</w:t>
      </w:r>
      <w:r w:rsidR="00492725" w:rsidRPr="00A55C3E">
        <w:rPr>
          <w:rFonts w:cstheme="minorBidi"/>
        </w:rPr>
        <w:t xml:space="preserve"> Equivalent directly related experience may be considered where appropriate.</w:t>
      </w:r>
    </w:p>
    <w:p w14:paraId="685FA56D" w14:textId="0CC9F3B4" w:rsidR="003C330B" w:rsidRPr="00A55C3E" w:rsidRDefault="004B11E5" w:rsidP="00D77256">
      <w:pPr>
        <w:pStyle w:val="ListParagraph"/>
        <w:numPr>
          <w:ilvl w:val="0"/>
          <w:numId w:val="17"/>
        </w:numPr>
        <w:tabs>
          <w:tab w:val="left" w:pos="640"/>
        </w:tabs>
        <w:rPr>
          <w:rFonts w:cstheme="minorBidi"/>
        </w:rPr>
      </w:pPr>
      <w:r w:rsidRPr="00A55C3E">
        <w:rPr>
          <w:rFonts w:cstheme="minorBidi"/>
        </w:rPr>
        <w:t xml:space="preserve">Minimum of three to five plus (3–5+) years of progressively responsible accounting experience, including general </w:t>
      </w:r>
      <w:r w:rsidRPr="00A55C3E">
        <w:rPr>
          <w:rFonts w:cstheme="minorBidi"/>
        </w:rPr>
        <w:lastRenderedPageBreak/>
        <w:t>ledger, reconciliations, financial reporting, budgeting, forecasting, audit support, and financial analysis.</w:t>
      </w:r>
    </w:p>
    <w:p w14:paraId="2A57CA69" w14:textId="77777777" w:rsidR="006E5765" w:rsidRPr="00A55C3E" w:rsidRDefault="001B507F" w:rsidP="00D77256">
      <w:pPr>
        <w:pStyle w:val="ListParagraph"/>
        <w:numPr>
          <w:ilvl w:val="0"/>
          <w:numId w:val="17"/>
        </w:numPr>
        <w:tabs>
          <w:tab w:val="left" w:pos="640"/>
        </w:tabs>
        <w:rPr>
          <w:rFonts w:cstheme="minorBidi"/>
        </w:rPr>
      </w:pPr>
      <w:r w:rsidRPr="00A55C3E">
        <w:rPr>
          <w:w w:val="110"/>
        </w:rPr>
        <w:t xml:space="preserve">Cooperative, </w:t>
      </w:r>
      <w:r w:rsidR="0040154D" w:rsidRPr="00A55C3E">
        <w:rPr>
          <w:rFonts w:cstheme="minorBidi"/>
        </w:rPr>
        <w:t xml:space="preserve">electric </w:t>
      </w:r>
      <w:r w:rsidRPr="00A55C3E">
        <w:rPr>
          <w:w w:val="110"/>
        </w:rPr>
        <w:t>utility, RUS accounting</w:t>
      </w:r>
      <w:r w:rsidR="0040154D" w:rsidRPr="00A55C3E">
        <w:rPr>
          <w:rFonts w:cstheme="minorBidi"/>
        </w:rPr>
        <w:t>, regulatory reporting, or public accounting</w:t>
      </w:r>
      <w:r w:rsidRPr="00A55C3E">
        <w:rPr>
          <w:w w:val="110"/>
        </w:rPr>
        <w:t xml:space="preserve"> experience </w:t>
      </w:r>
      <w:r w:rsidR="0040154D" w:rsidRPr="00A55C3E">
        <w:rPr>
          <w:rFonts w:cstheme="minorBidi"/>
        </w:rPr>
        <w:t>preferred</w:t>
      </w:r>
      <w:r w:rsidRPr="00A55C3E">
        <w:rPr>
          <w:w w:val="110"/>
        </w:rPr>
        <w:t>.</w:t>
      </w:r>
    </w:p>
    <w:p w14:paraId="4517B966" w14:textId="7AF83CA6" w:rsidR="006E5765" w:rsidRPr="00A55C3E" w:rsidRDefault="006E5765">
      <w:pPr>
        <w:pStyle w:val="BodyText"/>
        <w:spacing w:before="3"/>
        <w:ind w:left="0"/>
        <w:rPr>
          <w:rFonts w:ascii="Trebuchet MS"/>
          <w:b/>
          <w:sz w:val="6"/>
        </w:rPr>
      </w:pPr>
    </w:p>
    <w:p w14:paraId="47E8286C" w14:textId="3E880DE4" w:rsidR="00AA58C9" w:rsidRPr="00D77256" w:rsidRDefault="00AA58C9" w:rsidP="00AA58C9">
      <w:pPr>
        <w:pStyle w:val="Heading1"/>
        <w:numPr>
          <w:ilvl w:val="0"/>
          <w:numId w:val="20"/>
        </w:numPr>
        <w:tabs>
          <w:tab w:val="left" w:pos="659"/>
        </w:tabs>
        <w:rPr>
          <w:rFonts w:ascii="Roboto" w:eastAsia="Roboto" w:hAnsi="Roboto" w:cs="Roboto"/>
        </w:rPr>
      </w:pPr>
      <w:r w:rsidRPr="00A55C3E">
        <w:rPr>
          <w:b w:val="0"/>
          <w:noProof/>
          <w:sz w:val="6"/>
        </w:rPr>
        <mc:AlternateContent>
          <mc:Choice Requires="wpg">
            <w:drawing>
              <wp:anchor distT="0" distB="0" distL="0" distR="0" simplePos="0" relativeHeight="251660300" behindDoc="1" locked="0" layoutInCell="1" allowOverlap="1" wp14:anchorId="563674E4" wp14:editId="7DABE6D8">
                <wp:simplePos x="0" y="0"/>
                <wp:positionH relativeFrom="page">
                  <wp:posOffset>655320</wp:posOffset>
                </wp:positionH>
                <wp:positionV relativeFrom="paragraph">
                  <wp:posOffset>327660</wp:posOffset>
                </wp:positionV>
                <wp:extent cx="1504950" cy="304800"/>
                <wp:effectExtent l="0" t="0" r="0" b="0"/>
                <wp:wrapTopAndBottom/>
                <wp:docPr id="796862417" name="Group 7968624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04950" cy="304800"/>
                          <a:chOff x="0" y="0"/>
                          <a:chExt cx="1504950" cy="304800"/>
                        </a:xfrm>
                      </wpg:grpSpPr>
                      <wps:wsp>
                        <wps:cNvPr id="1778009804" name="Graphic 16"/>
                        <wps:cNvSpPr/>
                        <wps:spPr>
                          <a:xfrm>
                            <a:off x="0" y="0"/>
                            <a:ext cx="1504950" cy="304800"/>
                          </a:xfrm>
                          <a:custGeom>
                            <a:avLst/>
                            <a:gdLst/>
                            <a:ahLst/>
                            <a:cxnLst/>
                            <a:rect l="l" t="t" r="r" b="b"/>
                            <a:pathLst>
                              <a:path w="1504950" h="304800">
                                <a:moveTo>
                                  <a:pt x="1480164" y="304799"/>
                                </a:moveTo>
                                <a:lnTo>
                                  <a:pt x="24785" y="304799"/>
                                </a:lnTo>
                                <a:lnTo>
                                  <a:pt x="21140" y="304074"/>
                                </a:lnTo>
                                <a:lnTo>
                                  <a:pt x="0" y="280014"/>
                                </a:lnTo>
                                <a:lnTo>
                                  <a:pt x="0" y="276224"/>
                                </a:lnTo>
                                <a:lnTo>
                                  <a:pt x="0" y="24785"/>
                                </a:lnTo>
                                <a:lnTo>
                                  <a:pt x="24785" y="0"/>
                                </a:lnTo>
                                <a:lnTo>
                                  <a:pt x="1480164" y="0"/>
                                </a:lnTo>
                                <a:lnTo>
                                  <a:pt x="1504949" y="24785"/>
                                </a:lnTo>
                                <a:lnTo>
                                  <a:pt x="1504949" y="280014"/>
                                </a:lnTo>
                                <a:lnTo>
                                  <a:pt x="1483808" y="304074"/>
                                </a:lnTo>
                                <a:lnTo>
                                  <a:pt x="1480164" y="304799"/>
                                </a:lnTo>
                                <a:close/>
                              </a:path>
                            </a:pathLst>
                          </a:custGeom>
                          <a:solidFill>
                            <a:srgbClr val="E3E7F2"/>
                          </a:solidFill>
                        </wps:spPr>
                        <wps:bodyPr wrap="square" lIns="0" tIns="0" rIns="0" bIns="0" rtlCol="0">
                          <a:prstTxWarp prst="textNoShape">
                            <a:avLst/>
                          </a:prstTxWarp>
                          <a:noAutofit/>
                        </wps:bodyPr>
                      </wps:wsp>
                      <wps:wsp>
                        <wps:cNvPr id="564565819" name="Textbox 17"/>
                        <wps:cNvSpPr txBox="1"/>
                        <wps:spPr>
                          <a:xfrm>
                            <a:off x="0" y="0"/>
                            <a:ext cx="1504950" cy="304800"/>
                          </a:xfrm>
                          <a:prstGeom prst="rect">
                            <a:avLst/>
                          </a:prstGeom>
                        </wps:spPr>
                        <wps:txbx>
                          <w:txbxContent>
                            <w:p w14:paraId="5EFB13A9" w14:textId="77777777" w:rsidR="00AA58C9" w:rsidRDefault="00AA58C9" w:rsidP="00AA58C9">
                              <w:pPr>
                                <w:spacing w:before="110"/>
                                <w:ind w:left="152"/>
                              </w:pPr>
                              <w:r>
                                <w:rPr>
                                  <w:color w:val="4B5062"/>
                                </w:rPr>
                                <w:t>Valid</w:t>
                              </w:r>
                              <w:r>
                                <w:rPr>
                                  <w:color w:val="4B5062"/>
                                  <w:spacing w:val="9"/>
                                </w:rPr>
                                <w:t xml:space="preserve"> </w:t>
                              </w:r>
                              <w:r>
                                <w:rPr>
                                  <w:color w:val="4B5062"/>
                                </w:rPr>
                                <w:t>Driver's</w:t>
                              </w:r>
                              <w:r>
                                <w:rPr>
                                  <w:color w:val="4B5062"/>
                                  <w:spacing w:val="10"/>
                                </w:rPr>
                                <w:t xml:space="preserve"> </w:t>
                              </w:r>
                              <w:r>
                                <w:rPr>
                                  <w:color w:val="4B5062"/>
                                  <w:spacing w:val="-2"/>
                                </w:rPr>
                                <w:t>License</w:t>
                              </w:r>
                            </w:p>
                          </w:txbxContent>
                        </wps:txbx>
                        <wps:bodyPr wrap="square" lIns="0" tIns="0" rIns="0" bIns="0" rtlCol="0">
                          <a:noAutofit/>
                        </wps:bodyPr>
                      </wps:wsp>
                    </wpg:wgp>
                  </a:graphicData>
                </a:graphic>
              </wp:anchor>
            </w:drawing>
          </mc:Choice>
          <mc:Fallback>
            <w:pict>
              <v:group w14:anchorId="563674E4" id="Group 796862417" o:spid="_x0000_s1038" style="position:absolute;left:0;text-align:left;margin-left:51.6pt;margin-top:25.8pt;width:118.5pt;height:24pt;z-index:-251656180;mso-wrap-distance-left:0;mso-wrap-distance-right:0;mso-position-horizontal-relative:page" coordsize="15049,30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">
                <v:shape id="Graphic 16" o:spid="_x0000_s1039" style="position:absolute;width:15049;height:3048;visibility:visible;mso-wrap-style:square;v-text-anchor:top" coordsize="1504950,304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" path="m1480164,304799r-1455379,l21140,304074,,280014r,-3790l,24785,24785,,1480164,r24785,24785l1504949,280014r-21141,24060l1480164,304799xe" fillcolor="#e3e7f2" stroked="f">
                  <v:path arrowok="t"/>
                </v:shape>
                <v:shape id="Textbox 17" o:spid="_x0000_s1040" type="#_x0000_t202" style="position:absolute;width:15049;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" filled="f" stroked="f">
                  <v:textbox inset="0,0,0,0">
                    <w:txbxContent>
                      <w:p w14:paraId="5EFB13A9" w14:textId="77777777" w:rsidR="00AA58C9" w:rsidRDefault="00AA58C9" w:rsidP="00AA58C9">
                        <w:pPr>
                          <w:spacing w:before="110"/>
                          <w:ind w:left="152"/>
                        </w:pPr>
                        <w:r>
                          <w:rPr>
                            <w:color w:val="4B5062"/>
                          </w:rPr>
                          <w:t>Valid</w:t>
                        </w:r>
                        <w:r>
                          <w:rPr>
                            <w:color w:val="4B5062"/>
                            <w:spacing w:val="9"/>
                          </w:rPr>
                          <w:t xml:space="preserve"> </w:t>
                        </w:r>
                        <w:r>
                          <w:rPr>
                            <w:color w:val="4B5062"/>
                          </w:rPr>
                          <w:t>Driver's</w:t>
                        </w:r>
                        <w:r>
                          <w:rPr>
                            <w:color w:val="4B5062"/>
                            <w:spacing w:val="10"/>
                          </w:rPr>
                          <w:t xml:space="preserve"> </w:t>
                        </w:r>
                        <w:r>
                          <w:rPr>
                            <w:color w:val="4B5062"/>
                            <w:spacing w:val="-2"/>
                          </w:rPr>
                          <w:t>License</w:t>
                        </w:r>
                      </w:p>
                    </w:txbxContent>
                  </v:textbox>
                </v:shape>
                <w10:wrap type="topAndBottom" anchorx="page"/>
              </v:group>
            </w:pict>
          </mc:Fallback>
        </mc:AlternateContent>
      </w:r>
      <w:r w:rsidRPr="00D77256">
        <w:rPr>
          <w:rFonts w:ascii="Roboto" w:eastAsia="Roboto" w:hAnsi="Roboto" w:cs="Roboto"/>
        </w:rPr>
        <w:t>LICENSES REQUIRED</w:t>
      </w:r>
    </w:p>
    <w:p w14:paraId="763C6F5C" w14:textId="2A4EF69B" w:rsidR="00AA58C9" w:rsidRPr="00D77256" w:rsidRDefault="712A33C8" w:rsidP="00D77256">
      <w:pPr>
        <w:pStyle w:val="Heading1"/>
        <w:numPr>
          <w:ilvl w:val="0"/>
          <w:numId w:val="20"/>
        </w:numPr>
        <w:tabs>
          <w:tab w:val="left" w:pos="659"/>
        </w:tabs>
        <w:rPr>
          <w:rFonts w:ascii="Roboto" w:eastAsia="Roboto" w:hAnsi="Roboto" w:cs="Roboto"/>
        </w:rPr>
      </w:pPr>
      <w:r w:rsidRPr="00D77256">
        <w:rPr>
          <w:rFonts w:ascii="Roboto" w:eastAsia="Roboto" w:hAnsi="Roboto" w:cs="Roboto"/>
        </w:rPr>
        <w:t>OTHER PROFESSIONAL LICENSES/CERTIFICATES NEEDED</w:t>
      </w:r>
    </w:p>
    <w:p w14:paraId="7B22D389" w14:textId="6E5437E5" w:rsidR="006E5765" w:rsidRPr="00D77256" w:rsidRDefault="712A33C8" w:rsidP="00D77256">
      <w:pPr>
        <w:pStyle w:val="ListParagraph"/>
        <w:numPr>
          <w:ilvl w:val="0"/>
          <w:numId w:val="18"/>
        </w:numPr>
        <w:spacing w:before="35"/>
      </w:pPr>
      <w:r w:rsidRPr="00D77256">
        <w:t>Preferred:</w:t>
      </w:r>
    </w:p>
    <w:p w14:paraId="5508714B" w14:textId="642918E0" w:rsidR="006E5765" w:rsidRPr="00D77256" w:rsidRDefault="712A33C8" w:rsidP="00D77256">
      <w:pPr>
        <w:pStyle w:val="ListParagraph"/>
        <w:ind w:left="360" w:firstLine="0"/>
      </w:pPr>
      <w:r w:rsidRPr="00D77256">
        <w:t>Certified Public Accountant (CPA) license or active progress toward certification.</w:t>
      </w:r>
    </w:p>
    <w:p w14:paraId="31FBAF1A" w14:textId="4C2303DE" w:rsidR="006E5765" w:rsidRPr="00D77256" w:rsidRDefault="712A33C8" w:rsidP="00D77256">
      <w:pPr>
        <w:pStyle w:val="Heading1"/>
        <w:numPr>
          <w:ilvl w:val="0"/>
          <w:numId w:val="25"/>
        </w:numPr>
        <w:spacing w:before="169"/>
        <w:rPr>
          <w:rFonts w:ascii="Roboto" w:eastAsia="Roboto" w:hAnsi="Roboto" w:cs="Roboto"/>
        </w:rPr>
      </w:pPr>
      <w:r w:rsidRPr="00D77256">
        <w:rPr>
          <w:rFonts w:ascii="Roboto" w:eastAsia="Roboto" w:hAnsi="Roboto" w:cs="Roboto"/>
        </w:rPr>
        <w:t>OTHER REQUIREMENTS</w:t>
      </w:r>
    </w:p>
    <w:p w14:paraId="10F1F7EC" w14:textId="77777777" w:rsidR="00224C8A" w:rsidRPr="00D77256" w:rsidRDefault="712A33C8" w:rsidP="00224C8A">
      <w:pPr>
        <w:pStyle w:val="ListParagraph"/>
        <w:numPr>
          <w:ilvl w:val="0"/>
          <w:numId w:val="23"/>
        </w:numPr>
        <w:spacing w:before="34"/>
      </w:pPr>
      <w:r w:rsidRPr="00D77256">
        <w:t>Preferred:</w:t>
      </w:r>
    </w:p>
    <w:p w14:paraId="2F48B220" w14:textId="77777777" w:rsidR="00224C8A" w:rsidRPr="00D77256" w:rsidRDefault="712A33C8" w:rsidP="00224C8A">
      <w:pPr>
        <w:pStyle w:val="ListParagraph"/>
        <w:numPr>
          <w:ilvl w:val="1"/>
          <w:numId w:val="23"/>
        </w:numPr>
        <w:spacing w:before="34"/>
      </w:pPr>
      <w:r w:rsidRPr="00D77256">
        <w:t>Two to three (2-3) years of supervisory or management experience.</w:t>
      </w:r>
    </w:p>
    <w:p w14:paraId="770275A7" w14:textId="77777777" w:rsidR="00224C8A" w:rsidRPr="00D77256" w:rsidRDefault="712A33C8" w:rsidP="00224C8A">
      <w:pPr>
        <w:pStyle w:val="ListParagraph"/>
        <w:numPr>
          <w:ilvl w:val="1"/>
          <w:numId w:val="23"/>
        </w:numPr>
        <w:spacing w:before="34"/>
      </w:pPr>
      <w:r w:rsidRPr="00D77256">
        <w:t>Three (3) or more years of experience in the electric utility industry (or cooperatives)</w:t>
      </w:r>
    </w:p>
    <w:p w14:paraId="66E3810B" w14:textId="77777777" w:rsidR="00224C8A" w:rsidRPr="00D77256" w:rsidRDefault="712A33C8" w:rsidP="00224C8A">
      <w:pPr>
        <w:pStyle w:val="ListParagraph"/>
        <w:numPr>
          <w:ilvl w:val="1"/>
          <w:numId w:val="23"/>
        </w:numPr>
        <w:spacing w:before="34"/>
      </w:pPr>
      <w:r w:rsidRPr="00D77256">
        <w:t>Demonstrated experience with RUS accounting standards, the RUS Uniform System of Accounts, and cooperative accounting practices.</w:t>
      </w:r>
    </w:p>
    <w:p w14:paraId="7EAE747F" w14:textId="7941A853" w:rsidR="006E5765" w:rsidRPr="00D77256" w:rsidRDefault="712A33C8" w:rsidP="00D77256">
      <w:pPr>
        <w:pStyle w:val="ListParagraph"/>
        <w:numPr>
          <w:ilvl w:val="1"/>
          <w:numId w:val="23"/>
        </w:numPr>
        <w:spacing w:before="34"/>
      </w:pPr>
      <w:r w:rsidRPr="00D77256">
        <w:t>Familiarity with cooperative-specific accounting, governance, member equity, patronage capital, and customer information systems</w:t>
      </w:r>
    </w:p>
    <w:p w14:paraId="4517B967" w14:textId="2742AFF8" w:rsidR="006E5765" w:rsidRPr="00D77256" w:rsidRDefault="6E5B1BC4" w:rsidP="00D77256">
      <w:pPr>
        <w:pStyle w:val="Heading1"/>
        <w:numPr>
          <w:ilvl w:val="0"/>
          <w:numId w:val="26"/>
        </w:numPr>
        <w:tabs>
          <w:tab w:val="left" w:pos="659"/>
        </w:tabs>
      </w:pPr>
      <w:r w:rsidRPr="00D77256">
        <w:t>WORKING CONDITIONS</w:t>
      </w:r>
    </w:p>
    <w:p w14:paraId="144B7CBE" w14:textId="787B33A5" w:rsidR="00224C8A" w:rsidRPr="00A55C3E" w:rsidRDefault="001D65F2" w:rsidP="00D77256">
      <w:pPr>
        <w:pStyle w:val="ListParagraph"/>
        <w:numPr>
          <w:ilvl w:val="0"/>
          <w:numId w:val="27"/>
        </w:numPr>
        <w:spacing w:before="34"/>
      </w:pPr>
      <w:r w:rsidRPr="00A55C3E">
        <w:rPr>
          <w:w w:val="110"/>
        </w:rPr>
        <w:t>Usual</w:t>
      </w:r>
      <w:r w:rsidRPr="00A55C3E">
        <w:rPr>
          <w:spacing w:val="-10"/>
          <w:w w:val="110"/>
        </w:rPr>
        <w:t xml:space="preserve"> </w:t>
      </w:r>
      <w:r w:rsidRPr="00A55C3E">
        <w:rPr>
          <w:w w:val="110"/>
        </w:rPr>
        <w:t>office</w:t>
      </w:r>
      <w:r w:rsidRPr="00A55C3E">
        <w:rPr>
          <w:spacing w:val="-10"/>
          <w:w w:val="110"/>
        </w:rPr>
        <w:t xml:space="preserve"> </w:t>
      </w:r>
      <w:r w:rsidRPr="00A55C3E">
        <w:rPr>
          <w:w w:val="110"/>
        </w:rPr>
        <w:t>conditions</w:t>
      </w:r>
      <w:r w:rsidRPr="00A55C3E">
        <w:rPr>
          <w:spacing w:val="-10"/>
          <w:w w:val="110"/>
        </w:rPr>
        <w:t xml:space="preserve"> </w:t>
      </w:r>
      <w:r w:rsidRPr="00A55C3E">
        <w:rPr>
          <w:w w:val="110"/>
        </w:rPr>
        <w:t>with</w:t>
      </w:r>
      <w:r w:rsidRPr="00A55C3E">
        <w:rPr>
          <w:spacing w:val="-10"/>
          <w:w w:val="110"/>
        </w:rPr>
        <w:t xml:space="preserve"> </w:t>
      </w:r>
      <w:r w:rsidRPr="00A55C3E">
        <w:rPr>
          <w:w w:val="110"/>
        </w:rPr>
        <w:t>ability</w:t>
      </w:r>
      <w:r w:rsidRPr="00A55C3E">
        <w:rPr>
          <w:spacing w:val="-10"/>
          <w:w w:val="110"/>
        </w:rPr>
        <w:t xml:space="preserve"> </w:t>
      </w:r>
      <w:r w:rsidRPr="00A55C3E">
        <w:rPr>
          <w:w w:val="110"/>
        </w:rPr>
        <w:t>to</w:t>
      </w:r>
      <w:r w:rsidRPr="00A55C3E">
        <w:rPr>
          <w:spacing w:val="-10"/>
          <w:w w:val="110"/>
        </w:rPr>
        <w:t xml:space="preserve"> </w:t>
      </w:r>
      <w:r w:rsidRPr="00A55C3E">
        <w:rPr>
          <w:w w:val="110"/>
        </w:rPr>
        <w:t>exert</w:t>
      </w:r>
      <w:r w:rsidRPr="00A55C3E">
        <w:rPr>
          <w:spacing w:val="-10"/>
          <w:w w:val="110"/>
        </w:rPr>
        <w:t xml:space="preserve"> </w:t>
      </w:r>
      <w:r w:rsidRPr="00A55C3E">
        <w:rPr>
          <w:w w:val="110"/>
        </w:rPr>
        <w:t>up</w:t>
      </w:r>
      <w:r w:rsidRPr="00A55C3E">
        <w:rPr>
          <w:spacing w:val="-10"/>
          <w:w w:val="110"/>
        </w:rPr>
        <w:t xml:space="preserve"> </w:t>
      </w:r>
      <w:r w:rsidRPr="00A55C3E">
        <w:rPr>
          <w:w w:val="110"/>
        </w:rPr>
        <w:t>to</w:t>
      </w:r>
      <w:r w:rsidRPr="00A55C3E">
        <w:rPr>
          <w:spacing w:val="-10"/>
          <w:w w:val="110"/>
        </w:rPr>
        <w:t xml:space="preserve"> </w:t>
      </w:r>
      <w:r w:rsidRPr="00A55C3E">
        <w:rPr>
          <w:w w:val="110"/>
        </w:rPr>
        <w:t>ten</w:t>
      </w:r>
      <w:r w:rsidRPr="00A55C3E">
        <w:rPr>
          <w:spacing w:val="-10"/>
          <w:w w:val="110"/>
        </w:rPr>
        <w:t xml:space="preserve"> </w:t>
      </w:r>
      <w:r w:rsidRPr="00A55C3E">
        <w:rPr>
          <w:w w:val="110"/>
        </w:rPr>
        <w:t>(10)</w:t>
      </w:r>
      <w:r w:rsidRPr="00A55C3E">
        <w:rPr>
          <w:spacing w:val="-10"/>
          <w:w w:val="110"/>
        </w:rPr>
        <w:t xml:space="preserve"> </w:t>
      </w:r>
      <w:r w:rsidRPr="00A55C3E">
        <w:rPr>
          <w:w w:val="110"/>
        </w:rPr>
        <w:t>pounds</w:t>
      </w:r>
      <w:r w:rsidRPr="00A55C3E">
        <w:rPr>
          <w:spacing w:val="-10"/>
          <w:w w:val="110"/>
        </w:rPr>
        <w:t xml:space="preserve"> </w:t>
      </w:r>
      <w:r w:rsidRPr="00A55C3E">
        <w:rPr>
          <w:w w:val="110"/>
        </w:rPr>
        <w:t>on</w:t>
      </w:r>
      <w:r w:rsidRPr="00A55C3E">
        <w:rPr>
          <w:spacing w:val="-10"/>
          <w:w w:val="110"/>
        </w:rPr>
        <w:t xml:space="preserve"> </w:t>
      </w:r>
      <w:r w:rsidRPr="00A55C3E">
        <w:rPr>
          <w:w w:val="110"/>
        </w:rPr>
        <w:t>a</w:t>
      </w:r>
      <w:r w:rsidRPr="00A55C3E">
        <w:rPr>
          <w:spacing w:val="-10"/>
          <w:w w:val="110"/>
        </w:rPr>
        <w:t xml:space="preserve"> </w:t>
      </w:r>
      <w:r w:rsidRPr="00A55C3E">
        <w:rPr>
          <w:w w:val="110"/>
        </w:rPr>
        <w:t>regular</w:t>
      </w:r>
      <w:r w:rsidRPr="00A55C3E">
        <w:rPr>
          <w:spacing w:val="-10"/>
          <w:w w:val="110"/>
        </w:rPr>
        <w:t xml:space="preserve"> </w:t>
      </w:r>
      <w:r w:rsidRPr="00A55C3E">
        <w:rPr>
          <w:w w:val="110"/>
        </w:rPr>
        <w:t>basis,</w:t>
      </w:r>
      <w:r w:rsidRPr="00A55C3E">
        <w:rPr>
          <w:spacing w:val="-10"/>
          <w:w w:val="110"/>
        </w:rPr>
        <w:t xml:space="preserve"> </w:t>
      </w:r>
      <w:r w:rsidRPr="00A55C3E">
        <w:rPr>
          <w:w w:val="110"/>
        </w:rPr>
        <w:t>as</w:t>
      </w:r>
      <w:r w:rsidRPr="00A55C3E">
        <w:rPr>
          <w:spacing w:val="-10"/>
          <w:w w:val="110"/>
        </w:rPr>
        <w:t xml:space="preserve"> </w:t>
      </w:r>
      <w:r w:rsidRPr="00A55C3E">
        <w:rPr>
          <w:w w:val="110"/>
        </w:rPr>
        <w:t>well</w:t>
      </w:r>
      <w:r w:rsidRPr="00A55C3E">
        <w:rPr>
          <w:spacing w:val="-10"/>
          <w:w w:val="110"/>
        </w:rPr>
        <w:t xml:space="preserve"> </w:t>
      </w:r>
      <w:r w:rsidRPr="00A55C3E">
        <w:rPr>
          <w:w w:val="110"/>
        </w:rPr>
        <w:t xml:space="preserve">as </w:t>
      </w:r>
      <w:r w:rsidRPr="00D77256">
        <w:rPr>
          <w:spacing w:val="-2"/>
          <w:w w:val="115"/>
        </w:rPr>
        <w:t>performing</w:t>
      </w:r>
      <w:r w:rsidRPr="00A55C3E">
        <w:rPr>
          <w:spacing w:val="-8"/>
          <w:w w:val="115"/>
        </w:rPr>
        <w:t xml:space="preserve"> </w:t>
      </w:r>
      <w:r w:rsidRPr="00D77256">
        <w:rPr>
          <w:spacing w:val="-2"/>
          <w:w w:val="115"/>
        </w:rPr>
        <w:t>such</w:t>
      </w:r>
      <w:r w:rsidRPr="00A55C3E">
        <w:rPr>
          <w:spacing w:val="-8"/>
          <w:w w:val="115"/>
        </w:rPr>
        <w:t xml:space="preserve"> </w:t>
      </w:r>
      <w:r w:rsidRPr="00D77256">
        <w:rPr>
          <w:spacing w:val="-2"/>
          <w:w w:val="115"/>
        </w:rPr>
        <w:t>activities</w:t>
      </w:r>
      <w:r w:rsidRPr="00A55C3E">
        <w:rPr>
          <w:spacing w:val="-8"/>
          <w:w w:val="115"/>
        </w:rPr>
        <w:t xml:space="preserve"> </w:t>
      </w:r>
      <w:r w:rsidRPr="00D77256">
        <w:rPr>
          <w:spacing w:val="-2"/>
          <w:w w:val="115"/>
        </w:rPr>
        <w:t>as</w:t>
      </w:r>
      <w:r w:rsidRPr="00A55C3E">
        <w:rPr>
          <w:spacing w:val="-8"/>
          <w:w w:val="115"/>
        </w:rPr>
        <w:t xml:space="preserve"> </w:t>
      </w:r>
      <w:r w:rsidRPr="00D77256">
        <w:rPr>
          <w:spacing w:val="-2"/>
          <w:w w:val="115"/>
        </w:rPr>
        <w:t>fingering,</w:t>
      </w:r>
      <w:r w:rsidRPr="00A55C3E">
        <w:rPr>
          <w:spacing w:val="-8"/>
          <w:w w:val="115"/>
        </w:rPr>
        <w:t xml:space="preserve"> </w:t>
      </w:r>
      <w:r w:rsidRPr="00D77256">
        <w:rPr>
          <w:spacing w:val="-2"/>
          <w:w w:val="115"/>
        </w:rPr>
        <w:t>grasping,</w:t>
      </w:r>
      <w:r w:rsidRPr="00A55C3E">
        <w:rPr>
          <w:spacing w:val="-8"/>
          <w:w w:val="115"/>
        </w:rPr>
        <w:t xml:space="preserve"> </w:t>
      </w:r>
      <w:r w:rsidRPr="00D77256">
        <w:rPr>
          <w:spacing w:val="-2"/>
          <w:w w:val="115"/>
        </w:rPr>
        <w:t>lifting,</w:t>
      </w:r>
      <w:r w:rsidRPr="00A55C3E">
        <w:rPr>
          <w:spacing w:val="-8"/>
          <w:w w:val="115"/>
        </w:rPr>
        <w:t xml:space="preserve"> </w:t>
      </w:r>
      <w:r w:rsidRPr="00D77256">
        <w:rPr>
          <w:spacing w:val="-2"/>
          <w:w w:val="115"/>
        </w:rPr>
        <w:t>reaching,</w:t>
      </w:r>
      <w:r w:rsidRPr="00A55C3E">
        <w:rPr>
          <w:spacing w:val="-8"/>
          <w:w w:val="115"/>
        </w:rPr>
        <w:t xml:space="preserve"> </w:t>
      </w:r>
      <w:r w:rsidRPr="00D77256">
        <w:rPr>
          <w:spacing w:val="-2"/>
          <w:w w:val="115"/>
        </w:rPr>
        <w:t>crouching,</w:t>
      </w:r>
      <w:r w:rsidRPr="00A55C3E">
        <w:rPr>
          <w:spacing w:val="-8"/>
          <w:w w:val="115"/>
        </w:rPr>
        <w:t xml:space="preserve"> </w:t>
      </w:r>
      <w:r w:rsidRPr="00D77256">
        <w:rPr>
          <w:spacing w:val="-2"/>
          <w:w w:val="115"/>
        </w:rPr>
        <w:t>and</w:t>
      </w:r>
      <w:r w:rsidRPr="00A55C3E">
        <w:rPr>
          <w:spacing w:val="-8"/>
          <w:w w:val="115"/>
        </w:rPr>
        <w:t xml:space="preserve"> </w:t>
      </w:r>
      <w:r w:rsidRPr="00D77256">
        <w:rPr>
          <w:spacing w:val="-2"/>
          <w:w w:val="115"/>
        </w:rPr>
        <w:t>repetitive</w:t>
      </w:r>
      <w:r w:rsidRPr="00A55C3E">
        <w:rPr>
          <w:spacing w:val="-8"/>
          <w:w w:val="115"/>
        </w:rPr>
        <w:t xml:space="preserve"> </w:t>
      </w:r>
      <w:r w:rsidRPr="00D77256">
        <w:rPr>
          <w:spacing w:val="-2"/>
          <w:w w:val="115"/>
        </w:rPr>
        <w:t>tasks.</w:t>
      </w:r>
    </w:p>
    <w:p w14:paraId="4517B969" w14:textId="77777777" w:rsidR="006E5765" w:rsidRPr="00A55C3E" w:rsidRDefault="001D65F2" w:rsidP="00D77256">
      <w:pPr>
        <w:pStyle w:val="ListParagraph"/>
        <w:numPr>
          <w:ilvl w:val="0"/>
          <w:numId w:val="27"/>
        </w:numPr>
        <w:spacing w:before="34"/>
      </w:pPr>
      <w:r w:rsidRPr="00A55C3E">
        <w:rPr>
          <w:w w:val="110"/>
        </w:rPr>
        <w:t>Work</w:t>
      </w:r>
      <w:r w:rsidRPr="00A55C3E">
        <w:rPr>
          <w:spacing w:val="-13"/>
          <w:w w:val="110"/>
        </w:rPr>
        <w:t xml:space="preserve"> </w:t>
      </w:r>
      <w:r w:rsidRPr="00A55C3E">
        <w:rPr>
          <w:w w:val="110"/>
        </w:rPr>
        <w:t>is</w:t>
      </w:r>
      <w:r w:rsidRPr="00A55C3E">
        <w:rPr>
          <w:spacing w:val="-13"/>
          <w:w w:val="110"/>
        </w:rPr>
        <w:t xml:space="preserve"> </w:t>
      </w:r>
      <w:r w:rsidRPr="00A55C3E">
        <w:rPr>
          <w:w w:val="110"/>
        </w:rPr>
        <w:t>generally</w:t>
      </w:r>
      <w:r w:rsidRPr="00A55C3E">
        <w:rPr>
          <w:spacing w:val="-13"/>
          <w:w w:val="110"/>
        </w:rPr>
        <w:t xml:space="preserve"> </w:t>
      </w:r>
      <w:r w:rsidRPr="00A55C3E">
        <w:rPr>
          <w:w w:val="110"/>
        </w:rPr>
        <w:t>indoors</w:t>
      </w:r>
      <w:r w:rsidRPr="00A55C3E">
        <w:rPr>
          <w:spacing w:val="-13"/>
          <w:w w:val="110"/>
        </w:rPr>
        <w:t xml:space="preserve"> </w:t>
      </w:r>
      <w:r w:rsidRPr="00A55C3E">
        <w:rPr>
          <w:w w:val="110"/>
        </w:rPr>
        <w:t>and</w:t>
      </w:r>
      <w:r w:rsidRPr="00A55C3E">
        <w:rPr>
          <w:spacing w:val="-13"/>
          <w:w w:val="110"/>
        </w:rPr>
        <w:t xml:space="preserve"> </w:t>
      </w:r>
      <w:r w:rsidRPr="00A55C3E">
        <w:rPr>
          <w:w w:val="110"/>
        </w:rPr>
        <w:t>includes</w:t>
      </w:r>
      <w:r w:rsidRPr="00A55C3E">
        <w:rPr>
          <w:spacing w:val="-13"/>
          <w:w w:val="110"/>
        </w:rPr>
        <w:t xml:space="preserve"> </w:t>
      </w:r>
      <w:r w:rsidRPr="00A55C3E">
        <w:rPr>
          <w:w w:val="110"/>
        </w:rPr>
        <w:t>standing,</w:t>
      </w:r>
      <w:r w:rsidRPr="00A55C3E">
        <w:rPr>
          <w:spacing w:val="-13"/>
          <w:w w:val="110"/>
        </w:rPr>
        <w:t xml:space="preserve"> </w:t>
      </w:r>
      <w:r w:rsidRPr="00A55C3E">
        <w:rPr>
          <w:w w:val="110"/>
        </w:rPr>
        <w:t>walking,</w:t>
      </w:r>
      <w:r w:rsidRPr="00A55C3E">
        <w:rPr>
          <w:spacing w:val="-13"/>
          <w:w w:val="110"/>
        </w:rPr>
        <w:t xml:space="preserve"> </w:t>
      </w:r>
      <w:r w:rsidRPr="00A55C3E">
        <w:rPr>
          <w:w w:val="110"/>
        </w:rPr>
        <w:t>and</w:t>
      </w:r>
      <w:r w:rsidRPr="00A55C3E">
        <w:rPr>
          <w:spacing w:val="-13"/>
          <w:w w:val="110"/>
        </w:rPr>
        <w:t xml:space="preserve"> </w:t>
      </w:r>
      <w:r w:rsidRPr="00A55C3E">
        <w:rPr>
          <w:w w:val="110"/>
        </w:rPr>
        <w:t>sitting</w:t>
      </w:r>
      <w:r w:rsidRPr="00A55C3E">
        <w:rPr>
          <w:spacing w:val="-13"/>
          <w:w w:val="110"/>
        </w:rPr>
        <w:t xml:space="preserve"> </w:t>
      </w:r>
      <w:r w:rsidRPr="00A55C3E">
        <w:rPr>
          <w:w w:val="110"/>
        </w:rPr>
        <w:t>are</w:t>
      </w:r>
      <w:r w:rsidRPr="00A55C3E">
        <w:rPr>
          <w:spacing w:val="-13"/>
          <w:w w:val="110"/>
        </w:rPr>
        <w:t xml:space="preserve"> </w:t>
      </w:r>
      <w:r w:rsidRPr="00A55C3E">
        <w:rPr>
          <w:w w:val="110"/>
        </w:rPr>
        <w:t>normal</w:t>
      </w:r>
      <w:r w:rsidRPr="00A55C3E">
        <w:rPr>
          <w:spacing w:val="-13"/>
          <w:w w:val="110"/>
        </w:rPr>
        <w:t xml:space="preserve"> </w:t>
      </w:r>
      <w:r w:rsidRPr="00A55C3E">
        <w:rPr>
          <w:w w:val="110"/>
        </w:rPr>
        <w:t>to</w:t>
      </w:r>
      <w:r w:rsidRPr="00A55C3E">
        <w:rPr>
          <w:spacing w:val="-13"/>
          <w:w w:val="110"/>
        </w:rPr>
        <w:t xml:space="preserve"> </w:t>
      </w:r>
      <w:r w:rsidRPr="00A55C3E">
        <w:rPr>
          <w:w w:val="110"/>
        </w:rPr>
        <w:t>carrying</w:t>
      </w:r>
      <w:r w:rsidRPr="00A55C3E">
        <w:rPr>
          <w:spacing w:val="-13"/>
          <w:w w:val="110"/>
        </w:rPr>
        <w:t xml:space="preserve"> </w:t>
      </w:r>
      <w:r w:rsidRPr="00A55C3E">
        <w:rPr>
          <w:w w:val="110"/>
        </w:rPr>
        <w:t>out</w:t>
      </w:r>
      <w:r w:rsidRPr="00A55C3E">
        <w:rPr>
          <w:spacing w:val="-13"/>
          <w:w w:val="110"/>
        </w:rPr>
        <w:t xml:space="preserve"> </w:t>
      </w:r>
      <w:r w:rsidRPr="00A55C3E">
        <w:rPr>
          <w:w w:val="110"/>
        </w:rPr>
        <w:t>duties as well as the operation of PC, calculator, and other normal office machines.</w:t>
      </w:r>
    </w:p>
    <w:p w14:paraId="4517B96A" w14:textId="77777777" w:rsidR="006E5765" w:rsidRPr="00A55C3E" w:rsidRDefault="006E5765">
      <w:pPr>
        <w:pStyle w:val="ListParagraph"/>
        <w:spacing w:line="225" w:lineRule="auto"/>
        <w:sectPr w:rsidR="006E5765" w:rsidRPr="00A55C3E">
          <w:footerReference w:type="default" r:id="rId11"/>
          <w:pgSz w:w="11870" w:h="16790"/>
          <w:pgMar w:top="760" w:right="708" w:bottom="280" w:left="708" w:header="0" w:footer="98" w:gutter="0"/>
          <w:cols w:space="720"/>
        </w:sectPr>
      </w:pPr>
    </w:p>
    <w:p w14:paraId="4517B96B" w14:textId="77777777" w:rsidR="006E5765" w:rsidRPr="00D77256" w:rsidRDefault="001D65F2" w:rsidP="00D77256">
      <w:pPr>
        <w:pStyle w:val="ListParagraph"/>
        <w:numPr>
          <w:ilvl w:val="0"/>
          <w:numId w:val="28"/>
        </w:numPr>
        <w:tabs>
          <w:tab w:val="left" w:pos="462"/>
        </w:tabs>
        <w:spacing w:before="69"/>
        <w:rPr>
          <w:b/>
          <w:bCs/>
        </w:rPr>
      </w:pPr>
      <w:r w:rsidRPr="00D77256">
        <w:rPr>
          <w:b/>
          <w:bCs/>
          <w:spacing w:val="-5"/>
        </w:rPr>
        <w:lastRenderedPageBreak/>
        <w:t xml:space="preserve">REQUIRED </w:t>
      </w:r>
      <w:r w:rsidRPr="00D77256">
        <w:rPr>
          <w:b/>
          <w:bCs/>
          <w:spacing w:val="-2"/>
        </w:rPr>
        <w:t>SIGNATURES</w:t>
      </w:r>
    </w:p>
    <w:p w14:paraId="4517B96C" w14:textId="77777777" w:rsidR="006E5765" w:rsidRPr="00A55C3E" w:rsidRDefault="001D65F2">
      <w:pPr>
        <w:pStyle w:val="BodyText"/>
        <w:spacing w:before="45" w:line="276" w:lineRule="auto"/>
        <w:ind w:left="44"/>
      </w:pPr>
      <w:r w:rsidRPr="00D77256">
        <w:rPr>
          <w:w w:val="110"/>
        </w:rPr>
        <w:t>This</w:t>
      </w:r>
      <w:r w:rsidRPr="00D77256">
        <w:rPr>
          <w:spacing w:val="-10"/>
          <w:w w:val="110"/>
        </w:rPr>
        <w:t xml:space="preserve"> </w:t>
      </w:r>
      <w:r w:rsidRPr="00D77256">
        <w:rPr>
          <w:w w:val="110"/>
        </w:rPr>
        <w:t>job</w:t>
      </w:r>
      <w:r w:rsidRPr="00D77256">
        <w:rPr>
          <w:spacing w:val="-10"/>
          <w:w w:val="110"/>
        </w:rPr>
        <w:t xml:space="preserve"> </w:t>
      </w:r>
      <w:r w:rsidRPr="00D77256">
        <w:rPr>
          <w:w w:val="110"/>
        </w:rPr>
        <w:t>description</w:t>
      </w:r>
      <w:r w:rsidRPr="00D77256">
        <w:rPr>
          <w:spacing w:val="-10"/>
          <w:w w:val="110"/>
        </w:rPr>
        <w:t xml:space="preserve"> </w:t>
      </w:r>
      <w:r w:rsidRPr="00D77256">
        <w:rPr>
          <w:w w:val="110"/>
        </w:rPr>
        <w:t>is</w:t>
      </w:r>
      <w:r w:rsidRPr="00D77256">
        <w:rPr>
          <w:spacing w:val="-10"/>
          <w:w w:val="110"/>
        </w:rPr>
        <w:t xml:space="preserve"> </w:t>
      </w:r>
      <w:r w:rsidRPr="00D77256">
        <w:rPr>
          <w:w w:val="110"/>
        </w:rPr>
        <w:t>intended</w:t>
      </w:r>
      <w:r w:rsidRPr="00D77256">
        <w:rPr>
          <w:spacing w:val="-10"/>
          <w:w w:val="110"/>
        </w:rPr>
        <w:t xml:space="preserve"> </w:t>
      </w:r>
      <w:r w:rsidRPr="00D77256">
        <w:rPr>
          <w:w w:val="110"/>
        </w:rPr>
        <w:t>to</w:t>
      </w:r>
      <w:r w:rsidRPr="00D77256">
        <w:rPr>
          <w:spacing w:val="-10"/>
          <w:w w:val="110"/>
        </w:rPr>
        <w:t xml:space="preserve"> </w:t>
      </w:r>
      <w:r w:rsidRPr="00D77256">
        <w:rPr>
          <w:w w:val="110"/>
        </w:rPr>
        <w:t>describe</w:t>
      </w:r>
      <w:r w:rsidRPr="00D77256">
        <w:rPr>
          <w:spacing w:val="-10"/>
          <w:w w:val="110"/>
        </w:rPr>
        <w:t xml:space="preserve"> </w:t>
      </w:r>
      <w:r w:rsidRPr="00D77256">
        <w:rPr>
          <w:w w:val="110"/>
        </w:rPr>
        <w:t>the</w:t>
      </w:r>
      <w:r w:rsidRPr="00D77256">
        <w:rPr>
          <w:spacing w:val="-10"/>
          <w:w w:val="110"/>
        </w:rPr>
        <w:t xml:space="preserve"> </w:t>
      </w:r>
      <w:r w:rsidRPr="00D77256">
        <w:rPr>
          <w:w w:val="110"/>
        </w:rPr>
        <w:t>general</w:t>
      </w:r>
      <w:r w:rsidRPr="00D77256">
        <w:rPr>
          <w:spacing w:val="-10"/>
          <w:w w:val="110"/>
        </w:rPr>
        <w:t xml:space="preserve"> </w:t>
      </w:r>
      <w:r w:rsidRPr="00D77256">
        <w:rPr>
          <w:w w:val="110"/>
        </w:rPr>
        <w:t>nature</w:t>
      </w:r>
      <w:r w:rsidRPr="00D77256">
        <w:rPr>
          <w:spacing w:val="-10"/>
          <w:w w:val="110"/>
        </w:rPr>
        <w:t xml:space="preserve"> </w:t>
      </w:r>
      <w:r w:rsidRPr="00D77256">
        <w:rPr>
          <w:w w:val="110"/>
        </w:rPr>
        <w:t>and</w:t>
      </w:r>
      <w:r w:rsidRPr="00D77256">
        <w:rPr>
          <w:spacing w:val="-10"/>
          <w:w w:val="110"/>
        </w:rPr>
        <w:t xml:space="preserve"> </w:t>
      </w:r>
      <w:r w:rsidRPr="00D77256">
        <w:rPr>
          <w:w w:val="110"/>
        </w:rPr>
        <w:t>level</w:t>
      </w:r>
      <w:r w:rsidRPr="00D77256">
        <w:rPr>
          <w:spacing w:val="-10"/>
          <w:w w:val="110"/>
        </w:rPr>
        <w:t xml:space="preserve"> </w:t>
      </w:r>
      <w:r w:rsidRPr="00D77256">
        <w:rPr>
          <w:w w:val="110"/>
        </w:rPr>
        <w:t>of</w:t>
      </w:r>
      <w:r w:rsidRPr="00D77256">
        <w:rPr>
          <w:spacing w:val="-10"/>
          <w:w w:val="110"/>
        </w:rPr>
        <w:t xml:space="preserve"> </w:t>
      </w:r>
      <w:r w:rsidRPr="00D77256">
        <w:rPr>
          <w:w w:val="110"/>
        </w:rPr>
        <w:t>work</w:t>
      </w:r>
      <w:r w:rsidRPr="00D77256">
        <w:rPr>
          <w:spacing w:val="-10"/>
          <w:w w:val="110"/>
        </w:rPr>
        <w:t xml:space="preserve"> </w:t>
      </w:r>
      <w:r w:rsidRPr="00D77256">
        <w:rPr>
          <w:w w:val="110"/>
        </w:rPr>
        <w:t>being</w:t>
      </w:r>
      <w:r w:rsidRPr="00D77256">
        <w:rPr>
          <w:spacing w:val="-10"/>
          <w:w w:val="110"/>
        </w:rPr>
        <w:t xml:space="preserve"> </w:t>
      </w:r>
      <w:r w:rsidRPr="00D77256">
        <w:rPr>
          <w:w w:val="110"/>
        </w:rPr>
        <w:t>performed</w:t>
      </w:r>
      <w:r w:rsidRPr="00D77256">
        <w:rPr>
          <w:spacing w:val="-10"/>
          <w:w w:val="110"/>
        </w:rPr>
        <w:t xml:space="preserve"> </w:t>
      </w:r>
      <w:r w:rsidRPr="00D77256">
        <w:rPr>
          <w:w w:val="110"/>
        </w:rPr>
        <w:t>by</w:t>
      </w:r>
      <w:r w:rsidRPr="00D77256">
        <w:rPr>
          <w:spacing w:val="-10"/>
          <w:w w:val="110"/>
        </w:rPr>
        <w:t xml:space="preserve"> </w:t>
      </w:r>
      <w:r w:rsidRPr="00D77256">
        <w:rPr>
          <w:w w:val="110"/>
        </w:rPr>
        <w:t>the person assigned to this position.</w:t>
      </w:r>
      <w:r w:rsidRPr="00D77256">
        <w:rPr>
          <w:spacing w:val="40"/>
          <w:w w:val="110"/>
        </w:rPr>
        <w:t xml:space="preserve"> </w:t>
      </w:r>
      <w:r w:rsidRPr="00D77256">
        <w:rPr>
          <w:w w:val="110"/>
        </w:rPr>
        <w:t>Principal duties and responsibilities are intended to describe those functions</w:t>
      </w:r>
      <w:r w:rsidRPr="00D77256">
        <w:rPr>
          <w:spacing w:val="-12"/>
          <w:w w:val="110"/>
        </w:rPr>
        <w:t xml:space="preserve"> </w:t>
      </w:r>
      <w:r w:rsidRPr="00D77256">
        <w:rPr>
          <w:w w:val="110"/>
        </w:rPr>
        <w:t>that</w:t>
      </w:r>
      <w:r w:rsidRPr="00D77256">
        <w:rPr>
          <w:spacing w:val="-12"/>
          <w:w w:val="110"/>
        </w:rPr>
        <w:t xml:space="preserve"> </w:t>
      </w:r>
      <w:r w:rsidRPr="00D77256">
        <w:rPr>
          <w:w w:val="110"/>
        </w:rPr>
        <w:t>are</w:t>
      </w:r>
      <w:r w:rsidRPr="00D77256">
        <w:rPr>
          <w:spacing w:val="-12"/>
          <w:w w:val="110"/>
        </w:rPr>
        <w:t xml:space="preserve"> </w:t>
      </w:r>
      <w:r w:rsidRPr="00D77256">
        <w:rPr>
          <w:w w:val="110"/>
        </w:rPr>
        <w:t>essential</w:t>
      </w:r>
      <w:r w:rsidRPr="00D77256">
        <w:rPr>
          <w:spacing w:val="-12"/>
          <w:w w:val="110"/>
        </w:rPr>
        <w:t xml:space="preserve"> </w:t>
      </w:r>
      <w:r w:rsidRPr="00D77256">
        <w:rPr>
          <w:w w:val="110"/>
        </w:rPr>
        <w:t>to</w:t>
      </w:r>
      <w:r w:rsidRPr="00D77256">
        <w:rPr>
          <w:spacing w:val="-12"/>
          <w:w w:val="110"/>
        </w:rPr>
        <w:t xml:space="preserve"> </w:t>
      </w:r>
      <w:r w:rsidRPr="00D77256">
        <w:rPr>
          <w:w w:val="110"/>
        </w:rPr>
        <w:t>the</w:t>
      </w:r>
      <w:r w:rsidRPr="00D77256">
        <w:rPr>
          <w:spacing w:val="-12"/>
          <w:w w:val="110"/>
        </w:rPr>
        <w:t xml:space="preserve"> </w:t>
      </w:r>
      <w:r w:rsidRPr="00D77256">
        <w:rPr>
          <w:w w:val="110"/>
        </w:rPr>
        <w:t>performance</w:t>
      </w:r>
      <w:r w:rsidRPr="00D77256">
        <w:rPr>
          <w:spacing w:val="-12"/>
          <w:w w:val="110"/>
        </w:rPr>
        <w:t xml:space="preserve"> </w:t>
      </w:r>
      <w:r w:rsidRPr="00D77256">
        <w:rPr>
          <w:w w:val="110"/>
        </w:rPr>
        <w:t>of</w:t>
      </w:r>
      <w:r w:rsidRPr="00D77256">
        <w:rPr>
          <w:spacing w:val="-12"/>
          <w:w w:val="110"/>
        </w:rPr>
        <w:t xml:space="preserve"> </w:t>
      </w:r>
      <w:r w:rsidRPr="00D77256">
        <w:rPr>
          <w:w w:val="110"/>
        </w:rPr>
        <w:t>the</w:t>
      </w:r>
      <w:r w:rsidRPr="00D77256">
        <w:rPr>
          <w:spacing w:val="-12"/>
          <w:w w:val="110"/>
        </w:rPr>
        <w:t xml:space="preserve"> </w:t>
      </w:r>
      <w:r w:rsidRPr="00D77256">
        <w:rPr>
          <w:w w:val="110"/>
        </w:rPr>
        <w:t>job.</w:t>
      </w:r>
      <w:r w:rsidRPr="00D77256">
        <w:rPr>
          <w:spacing w:val="-12"/>
          <w:w w:val="110"/>
        </w:rPr>
        <w:t xml:space="preserve"> </w:t>
      </w:r>
      <w:r w:rsidRPr="00D77256">
        <w:rPr>
          <w:w w:val="110"/>
        </w:rPr>
        <w:t>Employees</w:t>
      </w:r>
      <w:r w:rsidRPr="00D77256">
        <w:rPr>
          <w:spacing w:val="-12"/>
          <w:w w:val="110"/>
        </w:rPr>
        <w:t xml:space="preserve"> </w:t>
      </w:r>
      <w:r w:rsidRPr="00D77256">
        <w:rPr>
          <w:w w:val="110"/>
        </w:rPr>
        <w:t>holding</w:t>
      </w:r>
      <w:r w:rsidRPr="00D77256">
        <w:rPr>
          <w:spacing w:val="-12"/>
          <w:w w:val="110"/>
        </w:rPr>
        <w:t xml:space="preserve"> </w:t>
      </w:r>
      <w:r w:rsidRPr="00D77256">
        <w:rPr>
          <w:w w:val="110"/>
        </w:rPr>
        <w:t>this</w:t>
      </w:r>
      <w:r w:rsidRPr="00D77256">
        <w:rPr>
          <w:spacing w:val="-12"/>
          <w:w w:val="110"/>
        </w:rPr>
        <w:t xml:space="preserve"> </w:t>
      </w:r>
      <w:r w:rsidRPr="00D77256">
        <w:rPr>
          <w:w w:val="110"/>
        </w:rPr>
        <w:t>position</w:t>
      </w:r>
      <w:r w:rsidRPr="00D77256">
        <w:rPr>
          <w:spacing w:val="-12"/>
          <w:w w:val="110"/>
        </w:rPr>
        <w:t xml:space="preserve"> </w:t>
      </w:r>
      <w:r w:rsidRPr="00D77256">
        <w:rPr>
          <w:w w:val="110"/>
        </w:rPr>
        <w:t>will</w:t>
      </w:r>
      <w:r w:rsidRPr="00D77256">
        <w:rPr>
          <w:spacing w:val="-12"/>
          <w:w w:val="110"/>
        </w:rPr>
        <w:t xml:space="preserve"> </w:t>
      </w:r>
      <w:r w:rsidRPr="00D77256">
        <w:rPr>
          <w:w w:val="110"/>
        </w:rPr>
        <w:t>be</w:t>
      </w:r>
      <w:r w:rsidRPr="00D77256">
        <w:rPr>
          <w:spacing w:val="-12"/>
          <w:w w:val="110"/>
        </w:rPr>
        <w:t xml:space="preserve"> </w:t>
      </w:r>
      <w:r w:rsidRPr="00D77256">
        <w:rPr>
          <w:w w:val="110"/>
        </w:rPr>
        <w:t>required to</w:t>
      </w:r>
      <w:r w:rsidRPr="00D77256">
        <w:rPr>
          <w:spacing w:val="-11"/>
          <w:w w:val="110"/>
        </w:rPr>
        <w:t xml:space="preserve"> </w:t>
      </w:r>
      <w:r w:rsidRPr="00D77256">
        <w:rPr>
          <w:w w:val="110"/>
        </w:rPr>
        <w:t>perform</w:t>
      </w:r>
      <w:r w:rsidRPr="00D77256">
        <w:rPr>
          <w:spacing w:val="-11"/>
          <w:w w:val="110"/>
        </w:rPr>
        <w:t xml:space="preserve"> </w:t>
      </w:r>
      <w:r w:rsidRPr="00D77256">
        <w:rPr>
          <w:w w:val="110"/>
        </w:rPr>
        <w:t>any</w:t>
      </w:r>
      <w:r w:rsidRPr="00D77256">
        <w:rPr>
          <w:spacing w:val="-11"/>
          <w:w w:val="110"/>
        </w:rPr>
        <w:t xml:space="preserve"> </w:t>
      </w:r>
      <w:r w:rsidRPr="00D77256">
        <w:rPr>
          <w:w w:val="110"/>
        </w:rPr>
        <w:t>other</w:t>
      </w:r>
      <w:r w:rsidRPr="00D77256">
        <w:rPr>
          <w:spacing w:val="-11"/>
          <w:w w:val="110"/>
        </w:rPr>
        <w:t xml:space="preserve"> </w:t>
      </w:r>
      <w:r w:rsidRPr="00D77256">
        <w:rPr>
          <w:w w:val="110"/>
        </w:rPr>
        <w:t>job-related</w:t>
      </w:r>
      <w:r w:rsidRPr="00D77256">
        <w:rPr>
          <w:spacing w:val="-11"/>
          <w:w w:val="110"/>
        </w:rPr>
        <w:t xml:space="preserve"> </w:t>
      </w:r>
      <w:r w:rsidRPr="00D77256">
        <w:rPr>
          <w:w w:val="110"/>
        </w:rPr>
        <w:t>duty</w:t>
      </w:r>
      <w:r w:rsidRPr="00D77256">
        <w:rPr>
          <w:spacing w:val="-11"/>
          <w:w w:val="110"/>
        </w:rPr>
        <w:t xml:space="preserve"> </w:t>
      </w:r>
      <w:r w:rsidRPr="00D77256">
        <w:rPr>
          <w:w w:val="110"/>
        </w:rPr>
        <w:t>as</w:t>
      </w:r>
      <w:r w:rsidRPr="00D77256">
        <w:rPr>
          <w:spacing w:val="-11"/>
          <w:w w:val="110"/>
        </w:rPr>
        <w:t xml:space="preserve"> </w:t>
      </w:r>
      <w:r w:rsidRPr="00D77256">
        <w:rPr>
          <w:w w:val="110"/>
        </w:rPr>
        <w:t>requested</w:t>
      </w:r>
      <w:r w:rsidRPr="00D77256">
        <w:rPr>
          <w:spacing w:val="-11"/>
          <w:w w:val="110"/>
        </w:rPr>
        <w:t xml:space="preserve"> </w:t>
      </w:r>
      <w:r w:rsidRPr="00D77256">
        <w:rPr>
          <w:w w:val="110"/>
        </w:rPr>
        <w:t>by</w:t>
      </w:r>
      <w:r w:rsidRPr="00D77256">
        <w:rPr>
          <w:spacing w:val="-11"/>
          <w:w w:val="110"/>
        </w:rPr>
        <w:t xml:space="preserve"> </w:t>
      </w:r>
      <w:r w:rsidRPr="00D77256">
        <w:rPr>
          <w:w w:val="110"/>
        </w:rPr>
        <w:t>management.</w:t>
      </w:r>
      <w:r w:rsidRPr="00D77256">
        <w:rPr>
          <w:spacing w:val="40"/>
          <w:w w:val="110"/>
        </w:rPr>
        <w:t xml:space="preserve"> </w:t>
      </w:r>
      <w:r w:rsidRPr="00D77256">
        <w:rPr>
          <w:w w:val="110"/>
        </w:rPr>
        <w:t>All</w:t>
      </w:r>
      <w:r w:rsidRPr="00D77256">
        <w:rPr>
          <w:spacing w:val="-11"/>
          <w:w w:val="110"/>
        </w:rPr>
        <w:t xml:space="preserve"> </w:t>
      </w:r>
      <w:r w:rsidRPr="00D77256">
        <w:rPr>
          <w:w w:val="110"/>
        </w:rPr>
        <w:t>requirements</w:t>
      </w:r>
      <w:r w:rsidRPr="00D77256">
        <w:rPr>
          <w:spacing w:val="-11"/>
          <w:w w:val="110"/>
        </w:rPr>
        <w:t xml:space="preserve"> </w:t>
      </w:r>
      <w:r w:rsidRPr="00D77256">
        <w:rPr>
          <w:w w:val="110"/>
        </w:rPr>
        <w:t>are</w:t>
      </w:r>
      <w:r w:rsidRPr="00D77256">
        <w:rPr>
          <w:spacing w:val="-11"/>
          <w:w w:val="110"/>
        </w:rPr>
        <w:t xml:space="preserve"> </w:t>
      </w:r>
      <w:r w:rsidRPr="00D77256">
        <w:rPr>
          <w:w w:val="110"/>
        </w:rPr>
        <w:t>subject</w:t>
      </w:r>
      <w:r w:rsidRPr="00D77256">
        <w:rPr>
          <w:spacing w:val="-11"/>
          <w:w w:val="110"/>
        </w:rPr>
        <w:t xml:space="preserve"> </w:t>
      </w:r>
      <w:r w:rsidRPr="00D77256">
        <w:rPr>
          <w:w w:val="110"/>
        </w:rPr>
        <w:t>to possible modification to reasonably accommodate individuals with a disability.</w:t>
      </w:r>
    </w:p>
    <w:p w14:paraId="4517B96D" w14:textId="77777777" w:rsidR="006E5765" w:rsidRPr="00A55C3E" w:rsidRDefault="006E5765">
      <w:pPr>
        <w:pStyle w:val="BodyText"/>
        <w:spacing w:before="33"/>
        <w:ind w:left="0"/>
      </w:pPr>
    </w:p>
    <w:p w14:paraId="4517B96E" w14:textId="77777777" w:rsidR="006E5765" w:rsidRPr="00A55C3E" w:rsidRDefault="001D65F2">
      <w:pPr>
        <w:pStyle w:val="BodyText"/>
        <w:ind w:left="44"/>
      </w:pPr>
      <w:r w:rsidRPr="00D77256">
        <w:t>Reviewed</w:t>
      </w:r>
      <w:r w:rsidRPr="00D77256">
        <w:rPr>
          <w:spacing w:val="30"/>
        </w:rPr>
        <w:t xml:space="preserve"> </w:t>
      </w:r>
      <w:r w:rsidRPr="00D77256">
        <w:t>by</w:t>
      </w:r>
      <w:r w:rsidRPr="00D77256">
        <w:rPr>
          <w:spacing w:val="31"/>
        </w:rPr>
        <w:t xml:space="preserve"> </w:t>
      </w:r>
      <w:r w:rsidRPr="00D77256">
        <w:rPr>
          <w:spacing w:val="-2"/>
        </w:rPr>
        <w:t>Employee:</w:t>
      </w:r>
    </w:p>
    <w:p w14:paraId="4517B96F" w14:textId="77777777" w:rsidR="006E5765" w:rsidRPr="00A55C3E" w:rsidRDefault="006E5765">
      <w:pPr>
        <w:pStyle w:val="BodyText"/>
        <w:spacing w:before="75"/>
        <w:ind w:left="0"/>
      </w:pPr>
    </w:p>
    <w:p w14:paraId="4517B970" w14:textId="77777777" w:rsidR="006E5765" w:rsidRPr="00A55C3E" w:rsidRDefault="001D65F2">
      <w:pPr>
        <w:pStyle w:val="BodyText"/>
        <w:tabs>
          <w:tab w:val="left" w:pos="4646"/>
        </w:tabs>
        <w:ind w:left="44"/>
      </w:pPr>
      <w:r w:rsidRPr="00A55C3E">
        <w:rPr>
          <w:noProof/>
        </w:rPr>
        <mc:AlternateContent>
          <mc:Choice Requires="wps">
            <w:drawing>
              <wp:anchor distT="0" distB="0" distL="0" distR="0" simplePos="0" relativeHeight="251658244" behindDoc="1" locked="0" layoutInCell="1" allowOverlap="1" wp14:anchorId="4517B989" wp14:editId="4517B98A">
                <wp:simplePos x="0" y="0"/>
                <wp:positionH relativeFrom="page">
                  <wp:posOffset>1136844</wp:posOffset>
                </wp:positionH>
                <wp:positionV relativeFrom="paragraph">
                  <wp:posOffset>135140</wp:posOffset>
                </wp:positionV>
                <wp:extent cx="1952625" cy="1270"/>
                <wp:effectExtent l="0" t="0" r="0" b="0"/>
                <wp:wrapNone/>
                <wp:docPr id="18" name="Graphic 18">
                  <a:extLst xmlns:a="http://schemas.openxmlformats.org/drawingml/2006/main">
                    <a:ext uri="{FF2B5EF4-FFF2-40B4-BE49-F238E27FC236}">
                      <a16:creationId xmlns:a16="http://schemas.microsoft.com/office/drawing/2014/main" id="{09ADA079-33A1-43D3-ADB7-1FA8CF85CF1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52625" cy="1270"/>
                        </a:xfrm>
                        <a:custGeom>
                          <a:avLst/>
                          <a:gdLst/>
                          <a:ahLst/>
                          <a:cxnLst/>
                          <a:rect l="l" t="t" r="r" b="b"/>
                          <a:pathLst>
                            <a:path w="1952625">
                              <a:moveTo>
                                <a:pt x="0" y="0"/>
                              </a:moveTo>
                              <a:lnTo>
                                <a:pt x="1952518" y="0"/>
                              </a:lnTo>
                            </a:path>
                          </a:pathLst>
                        </a:custGeom>
                        <a:ln w="10296">
                          <a:solidFill>
                            <a:srgbClr val="4A4F61"/>
                          </a:solidFill>
                          <a:prstDash val="solid"/>
                        </a:ln>
                      </wps:spPr>
                      <wps:bodyPr wrap="square" lIns="0" tIns="0" rIns="0" bIns="0" rtlCol="0">
                        <a:prstTxWarp prst="textNoShape">
                          <a:avLst/>
                        </a:prstTxWarp>
                        <a:noAutofit/>
                      </wps:bodyPr>
                    </wps:wsp>
                  </a:graphicData>
                </a:graphic>
              </wp:anchor>
            </w:drawing>
          </mc:Choice>
          <mc:Fallback>
            <w:pict>
              <v:shape w14:anchorId="7715D204" id="Graphic 18" o:spid="_x0000_s1026" style="position:absolute;margin-left:89.5pt;margin-top:10.65pt;width:153.75pt;height:.1pt;z-index:-251658236;visibility:visible;mso-wrap-style:square;mso-wrap-distance-left:0;mso-wrap-distance-top:0;mso-wrap-distance-right:0;mso-wrap-distance-bottom:0;mso-position-horizontal:absolute;mso-position-horizontal-relative:page;mso-position-vertical:absolute;mso-position-vertical-relative:text;v-text-anchor:top" coordsize="19526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" path="m,l1952518,e" filled="f" strokecolor="#4a4f61" strokeweight=".286mm">
                <v:path arrowok="t"/>
                <w10:wrap anchorx="page"/>
              </v:shape>
            </w:pict>
          </mc:Fallback>
        </mc:AlternateContent>
      </w:r>
      <w:r w:rsidRPr="00A55C3E">
        <w:rPr>
          <w:noProof/>
        </w:rPr>
        <mc:AlternateContent>
          <mc:Choice Requires="wps">
            <w:drawing>
              <wp:anchor distT="0" distB="0" distL="0" distR="0" simplePos="0" relativeHeight="251658240" behindDoc="0" locked="0" layoutInCell="1" allowOverlap="1" wp14:anchorId="4517B98B" wp14:editId="4517B98C">
                <wp:simplePos x="0" y="0"/>
                <wp:positionH relativeFrom="page">
                  <wp:posOffset>3755792</wp:posOffset>
                </wp:positionH>
                <wp:positionV relativeFrom="paragraph">
                  <wp:posOffset>135140</wp:posOffset>
                </wp:positionV>
                <wp:extent cx="1259840" cy="1270"/>
                <wp:effectExtent l="0" t="0" r="0" b="0"/>
                <wp:wrapNone/>
                <wp:docPr id="19" name="Graphic 19">
                  <a:extLst xmlns:a="http://schemas.openxmlformats.org/drawingml/2006/main">
                    <a:ext uri="{FF2B5EF4-FFF2-40B4-BE49-F238E27FC236}">
                      <a16:creationId xmlns:a16="http://schemas.microsoft.com/office/drawing/2014/main" id="{D4F28FFB-ADD5-4682-9F8C-03973AE9720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59840" cy="1270"/>
                        </a:xfrm>
                        <a:custGeom>
                          <a:avLst/>
                          <a:gdLst/>
                          <a:ahLst/>
                          <a:cxnLst/>
                          <a:rect l="l" t="t" r="r" b="b"/>
                          <a:pathLst>
                            <a:path w="1259840">
                              <a:moveTo>
                                <a:pt x="0" y="0"/>
                              </a:moveTo>
                              <a:lnTo>
                                <a:pt x="1259694" y="0"/>
                              </a:lnTo>
                            </a:path>
                          </a:pathLst>
                        </a:custGeom>
                        <a:ln w="10296">
                          <a:solidFill>
                            <a:srgbClr val="4A4F61"/>
                          </a:solidFill>
                          <a:prstDash val="solid"/>
                        </a:ln>
                      </wps:spPr>
                      <wps:bodyPr wrap="square" lIns="0" tIns="0" rIns="0" bIns="0" rtlCol="0">
                        <a:prstTxWarp prst="textNoShape">
                          <a:avLst/>
                        </a:prstTxWarp>
                        <a:noAutofit/>
                      </wps:bodyPr>
                    </wps:wsp>
                  </a:graphicData>
                </a:graphic>
              </wp:anchor>
            </w:drawing>
          </mc:Choice>
          <mc:Fallback>
            <w:pict>
              <v:shape w14:anchorId="4D40428A" id="Graphic 19" o:spid="_x0000_s1026" style="position:absolute;margin-left:295.75pt;margin-top:10.65pt;width:99.2pt;height:.1pt;z-index:251658240;visibility:visible;mso-wrap-style:square;mso-wrap-distance-left:0;mso-wrap-distance-top:0;mso-wrap-distance-right:0;mso-wrap-distance-bottom:0;mso-position-horizontal:absolute;mso-position-horizontal-relative:page;mso-position-vertical:absolute;mso-position-vertical-relative:text;v-text-anchor:top" coordsize="12598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" path="m,l1259694,e" filled="f" strokecolor="#4a4f61" strokeweight=".286mm">
                <v:path arrowok="t"/>
                <w10:wrap anchorx="page"/>
              </v:shape>
            </w:pict>
          </mc:Fallback>
        </mc:AlternateContent>
      </w:r>
      <w:r w:rsidRPr="00D77256">
        <w:rPr>
          <w:spacing w:val="-2"/>
          <w:w w:val="110"/>
        </w:rPr>
        <w:t>Signature:</w:t>
      </w:r>
      <w:r w:rsidRPr="00D77256">
        <w:tab/>
      </w:r>
      <w:r w:rsidRPr="00D77256">
        <w:rPr>
          <w:spacing w:val="-2"/>
          <w:w w:val="110"/>
        </w:rPr>
        <w:t>Date:</w:t>
      </w:r>
    </w:p>
    <w:p w14:paraId="4517B971" w14:textId="77777777" w:rsidR="006E5765" w:rsidRPr="00A55C3E" w:rsidRDefault="006E5765">
      <w:pPr>
        <w:pStyle w:val="BodyText"/>
        <w:spacing w:before="75"/>
        <w:ind w:left="0"/>
      </w:pPr>
    </w:p>
    <w:p w14:paraId="4517B972" w14:textId="77777777" w:rsidR="006E5765" w:rsidRPr="00A55C3E" w:rsidRDefault="001D65F2">
      <w:pPr>
        <w:pStyle w:val="BodyText"/>
        <w:ind w:left="44"/>
      </w:pPr>
      <w:r w:rsidRPr="00D77256">
        <w:t>Approved</w:t>
      </w:r>
      <w:r w:rsidRPr="00D77256">
        <w:rPr>
          <w:spacing w:val="18"/>
        </w:rPr>
        <w:t xml:space="preserve"> </w:t>
      </w:r>
      <w:r w:rsidRPr="00D77256">
        <w:t>by</w:t>
      </w:r>
      <w:r w:rsidRPr="00D77256">
        <w:rPr>
          <w:spacing w:val="19"/>
        </w:rPr>
        <w:t xml:space="preserve"> </w:t>
      </w:r>
      <w:r w:rsidRPr="00D77256">
        <w:rPr>
          <w:spacing w:val="-2"/>
        </w:rPr>
        <w:t>Supervisor:</w:t>
      </w:r>
    </w:p>
    <w:p w14:paraId="4517B973" w14:textId="77777777" w:rsidR="006E5765" w:rsidRPr="00A55C3E" w:rsidRDefault="006E5765">
      <w:pPr>
        <w:pStyle w:val="BodyText"/>
        <w:spacing w:before="74"/>
        <w:ind w:left="0"/>
      </w:pPr>
    </w:p>
    <w:p w14:paraId="4517B974" w14:textId="77777777" w:rsidR="006E5765" w:rsidRPr="00A55C3E" w:rsidRDefault="001D65F2">
      <w:pPr>
        <w:pStyle w:val="BodyText"/>
        <w:tabs>
          <w:tab w:val="left" w:pos="4646"/>
        </w:tabs>
        <w:ind w:left="44"/>
      </w:pPr>
      <w:r w:rsidRPr="00A55C3E">
        <w:rPr>
          <w:noProof/>
        </w:rPr>
        <mc:AlternateContent>
          <mc:Choice Requires="wps">
            <w:drawing>
              <wp:anchor distT="0" distB="0" distL="0" distR="0" simplePos="0" relativeHeight="251658245" behindDoc="1" locked="0" layoutInCell="1" allowOverlap="1" wp14:anchorId="4517B98D" wp14:editId="4517B98E">
                <wp:simplePos x="0" y="0"/>
                <wp:positionH relativeFrom="page">
                  <wp:posOffset>1136844</wp:posOffset>
                </wp:positionH>
                <wp:positionV relativeFrom="paragraph">
                  <wp:posOffset>135453</wp:posOffset>
                </wp:positionV>
                <wp:extent cx="1952625" cy="1270"/>
                <wp:effectExtent l="0" t="0" r="0" b="0"/>
                <wp:wrapNone/>
                <wp:docPr id="20" name="Graphic 20">
                  <a:extLst xmlns:a="http://schemas.openxmlformats.org/drawingml/2006/main">
                    <a:ext uri="{FF2B5EF4-FFF2-40B4-BE49-F238E27FC236}">
                      <a16:creationId xmlns:a16="http://schemas.microsoft.com/office/drawing/2014/main" id="{7214622D-6DFE-4F0A-8961-BC74C0550D65}"/>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52625" cy="1270"/>
                        </a:xfrm>
                        <a:custGeom>
                          <a:avLst/>
                          <a:gdLst/>
                          <a:ahLst/>
                          <a:cxnLst/>
                          <a:rect l="l" t="t" r="r" b="b"/>
                          <a:pathLst>
                            <a:path w="1952625">
                              <a:moveTo>
                                <a:pt x="0" y="0"/>
                              </a:moveTo>
                              <a:lnTo>
                                <a:pt x="1952518" y="0"/>
                              </a:lnTo>
                            </a:path>
                          </a:pathLst>
                        </a:custGeom>
                        <a:ln w="10296">
                          <a:solidFill>
                            <a:srgbClr val="4A4F61"/>
                          </a:solidFill>
                          <a:prstDash val="solid"/>
                        </a:ln>
                      </wps:spPr>
                      <wps:bodyPr wrap="square" lIns="0" tIns="0" rIns="0" bIns="0" rtlCol="0">
                        <a:prstTxWarp prst="textNoShape">
                          <a:avLst/>
                        </a:prstTxWarp>
                        <a:noAutofit/>
                      </wps:bodyPr>
                    </wps:wsp>
                  </a:graphicData>
                </a:graphic>
              </wp:anchor>
            </w:drawing>
          </mc:Choice>
          <mc:Fallback>
            <w:pict>
              <v:shape w14:anchorId="68DB8172" id="Graphic 20" o:spid="_x0000_s1026" style="position:absolute;margin-left:89.5pt;margin-top:10.65pt;width:153.75pt;height:.1pt;z-index:-251658235;visibility:visible;mso-wrap-style:square;mso-wrap-distance-left:0;mso-wrap-distance-top:0;mso-wrap-distance-right:0;mso-wrap-distance-bottom:0;mso-position-horizontal:absolute;mso-position-horizontal-relative:page;mso-position-vertical:absolute;mso-position-vertical-relative:text;v-text-anchor:top" coordsize="19526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" path="m,l1952518,e" filled="f" strokecolor="#4a4f61" strokeweight=".286mm">
                <v:path arrowok="t"/>
                <w10:wrap anchorx="page"/>
              </v:shape>
            </w:pict>
          </mc:Fallback>
        </mc:AlternateContent>
      </w:r>
      <w:r w:rsidRPr="00A55C3E">
        <w:rPr>
          <w:noProof/>
        </w:rPr>
        <mc:AlternateContent>
          <mc:Choice Requires="wps">
            <w:drawing>
              <wp:anchor distT="0" distB="0" distL="0" distR="0" simplePos="0" relativeHeight="251658241" behindDoc="0" locked="0" layoutInCell="1" allowOverlap="1" wp14:anchorId="4517B98F" wp14:editId="4517B990">
                <wp:simplePos x="0" y="0"/>
                <wp:positionH relativeFrom="page">
                  <wp:posOffset>3755792</wp:posOffset>
                </wp:positionH>
                <wp:positionV relativeFrom="paragraph">
                  <wp:posOffset>135453</wp:posOffset>
                </wp:positionV>
                <wp:extent cx="1259840" cy="1270"/>
                <wp:effectExtent l="0" t="0" r="0" b="0"/>
                <wp:wrapNone/>
                <wp:docPr id="21" name="Graphic 21">
                  <a:extLst xmlns:a="http://schemas.openxmlformats.org/drawingml/2006/main">
                    <a:ext uri="{FF2B5EF4-FFF2-40B4-BE49-F238E27FC236}">
                      <a16:creationId xmlns:a16="http://schemas.microsoft.com/office/drawing/2014/main" id="{3D832A47-D239-4C11-AFE4-861955547AE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59840" cy="1270"/>
                        </a:xfrm>
                        <a:custGeom>
                          <a:avLst/>
                          <a:gdLst/>
                          <a:ahLst/>
                          <a:cxnLst/>
                          <a:rect l="l" t="t" r="r" b="b"/>
                          <a:pathLst>
                            <a:path w="1259840">
                              <a:moveTo>
                                <a:pt x="0" y="0"/>
                              </a:moveTo>
                              <a:lnTo>
                                <a:pt x="1259694" y="0"/>
                              </a:lnTo>
                            </a:path>
                          </a:pathLst>
                        </a:custGeom>
                        <a:ln w="10296">
                          <a:solidFill>
                            <a:srgbClr val="4A4F61"/>
                          </a:solidFill>
                          <a:prstDash val="solid"/>
                        </a:ln>
                      </wps:spPr>
                      <wps:bodyPr wrap="square" lIns="0" tIns="0" rIns="0" bIns="0" rtlCol="0">
                        <a:prstTxWarp prst="textNoShape">
                          <a:avLst/>
                        </a:prstTxWarp>
                        <a:noAutofit/>
                      </wps:bodyPr>
                    </wps:wsp>
                  </a:graphicData>
                </a:graphic>
              </wp:anchor>
            </w:drawing>
          </mc:Choice>
          <mc:Fallback>
            <w:pict>
              <v:shape w14:anchorId="4D0776A0" id="Graphic 21" o:spid="_x0000_s1026" style="position:absolute;margin-left:295.75pt;margin-top:10.65pt;width:99.2pt;height:.1pt;z-index:251658241;visibility:visible;mso-wrap-style:square;mso-wrap-distance-left:0;mso-wrap-distance-top:0;mso-wrap-distance-right:0;mso-wrap-distance-bottom:0;mso-position-horizontal:absolute;mso-position-horizontal-relative:page;mso-position-vertical:absolute;mso-position-vertical-relative:text;v-text-anchor:top" coordsize="12598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" path="m,l1259694,e" filled="f" strokecolor="#4a4f61" strokeweight=".286mm">
                <v:path arrowok="t"/>
                <w10:wrap anchorx="page"/>
              </v:shape>
            </w:pict>
          </mc:Fallback>
        </mc:AlternateContent>
      </w:r>
      <w:r w:rsidRPr="00D77256">
        <w:rPr>
          <w:spacing w:val="-2"/>
          <w:w w:val="110"/>
        </w:rPr>
        <w:t>Signature:</w:t>
      </w:r>
      <w:r w:rsidRPr="00D77256">
        <w:tab/>
      </w:r>
      <w:r w:rsidRPr="00D77256">
        <w:rPr>
          <w:spacing w:val="-2"/>
          <w:w w:val="110"/>
        </w:rPr>
        <w:t>Date:</w:t>
      </w:r>
    </w:p>
    <w:p w14:paraId="4517B975" w14:textId="77777777" w:rsidR="006E5765" w:rsidRPr="00A55C3E" w:rsidRDefault="006E5765">
      <w:pPr>
        <w:pStyle w:val="BodyText"/>
        <w:spacing w:before="75"/>
        <w:ind w:left="0"/>
      </w:pPr>
    </w:p>
    <w:p w14:paraId="4517B976" w14:textId="77777777" w:rsidR="006E5765" w:rsidRPr="00A55C3E" w:rsidRDefault="001D65F2">
      <w:pPr>
        <w:pStyle w:val="BodyText"/>
        <w:ind w:left="44"/>
      </w:pPr>
      <w:r w:rsidRPr="00D77256">
        <w:t>Approved</w:t>
      </w:r>
      <w:r w:rsidRPr="00D77256">
        <w:rPr>
          <w:spacing w:val="27"/>
        </w:rPr>
        <w:t xml:space="preserve"> </w:t>
      </w:r>
      <w:r w:rsidRPr="00D77256">
        <w:t>by</w:t>
      </w:r>
      <w:r w:rsidRPr="00D77256">
        <w:rPr>
          <w:spacing w:val="28"/>
        </w:rPr>
        <w:t xml:space="preserve"> </w:t>
      </w:r>
      <w:r w:rsidRPr="00D77256">
        <w:t>Department</w:t>
      </w:r>
      <w:r w:rsidRPr="00D77256">
        <w:rPr>
          <w:spacing w:val="28"/>
        </w:rPr>
        <w:t xml:space="preserve"> </w:t>
      </w:r>
      <w:r w:rsidRPr="00D77256">
        <w:rPr>
          <w:spacing w:val="-4"/>
        </w:rPr>
        <w:t>Head:</w:t>
      </w:r>
    </w:p>
    <w:p w14:paraId="4517B977" w14:textId="77777777" w:rsidR="006E5765" w:rsidRPr="00A55C3E" w:rsidRDefault="006E5765">
      <w:pPr>
        <w:pStyle w:val="BodyText"/>
        <w:spacing w:before="75"/>
        <w:ind w:left="0"/>
      </w:pPr>
    </w:p>
    <w:p w14:paraId="4517B978" w14:textId="77777777" w:rsidR="006E5765" w:rsidRPr="00A55C3E" w:rsidRDefault="001D65F2">
      <w:pPr>
        <w:pStyle w:val="BodyText"/>
        <w:tabs>
          <w:tab w:val="left" w:pos="4646"/>
        </w:tabs>
        <w:ind w:left="44"/>
      </w:pPr>
      <w:r w:rsidRPr="00A55C3E">
        <w:rPr>
          <w:noProof/>
        </w:rPr>
        <mc:AlternateContent>
          <mc:Choice Requires="wps">
            <w:drawing>
              <wp:anchor distT="0" distB="0" distL="0" distR="0" simplePos="0" relativeHeight="251658246" behindDoc="1" locked="0" layoutInCell="1" allowOverlap="1" wp14:anchorId="4517B991" wp14:editId="4517B992">
                <wp:simplePos x="0" y="0"/>
                <wp:positionH relativeFrom="page">
                  <wp:posOffset>1136844</wp:posOffset>
                </wp:positionH>
                <wp:positionV relativeFrom="paragraph">
                  <wp:posOffset>135130</wp:posOffset>
                </wp:positionV>
                <wp:extent cx="1952625" cy="1270"/>
                <wp:effectExtent l="0" t="0" r="0" b="0"/>
                <wp:wrapNone/>
                <wp:docPr id="22" name="Graphic 22">
                  <a:extLst xmlns:a="http://schemas.openxmlformats.org/drawingml/2006/main">
                    <a:ext uri="{FF2B5EF4-FFF2-40B4-BE49-F238E27FC236}">
                      <a16:creationId xmlns:a16="http://schemas.microsoft.com/office/drawing/2014/main" id="{746A6B95-E875-485D-85CE-45D5FA11064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52625" cy="1270"/>
                        </a:xfrm>
                        <a:custGeom>
                          <a:avLst/>
                          <a:gdLst/>
                          <a:ahLst/>
                          <a:cxnLst/>
                          <a:rect l="l" t="t" r="r" b="b"/>
                          <a:pathLst>
                            <a:path w="1952625">
                              <a:moveTo>
                                <a:pt x="0" y="0"/>
                              </a:moveTo>
                              <a:lnTo>
                                <a:pt x="1952518" y="0"/>
                              </a:lnTo>
                            </a:path>
                          </a:pathLst>
                        </a:custGeom>
                        <a:ln w="10296">
                          <a:solidFill>
                            <a:srgbClr val="4A4F61"/>
                          </a:solidFill>
                          <a:prstDash val="solid"/>
                        </a:ln>
                      </wps:spPr>
                      <wps:bodyPr wrap="square" lIns="0" tIns="0" rIns="0" bIns="0" rtlCol="0">
                        <a:prstTxWarp prst="textNoShape">
                          <a:avLst/>
                        </a:prstTxWarp>
                        <a:noAutofit/>
                      </wps:bodyPr>
                    </wps:wsp>
                  </a:graphicData>
                </a:graphic>
              </wp:anchor>
            </w:drawing>
          </mc:Choice>
          <mc:Fallback>
            <w:pict>
              <v:shape w14:anchorId="49F316F1" id="Graphic 22" o:spid="_x0000_s1026" style="position:absolute;margin-left:89.5pt;margin-top:10.65pt;width:153.75pt;height:.1pt;z-index:-251658234;visibility:visible;mso-wrap-style:square;mso-wrap-distance-left:0;mso-wrap-distance-top:0;mso-wrap-distance-right:0;mso-wrap-distance-bottom:0;mso-position-horizontal:absolute;mso-position-horizontal-relative:page;mso-position-vertical:absolute;mso-position-vertical-relative:text;v-text-anchor:top" coordsize="19526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" path="m,l1952518,e" filled="f" strokecolor="#4a4f61" strokeweight=".286mm">
                <v:path arrowok="t"/>
                <w10:wrap anchorx="page"/>
              </v:shape>
            </w:pict>
          </mc:Fallback>
        </mc:AlternateContent>
      </w:r>
      <w:r w:rsidRPr="00A55C3E">
        <w:rPr>
          <w:noProof/>
        </w:rPr>
        <mc:AlternateContent>
          <mc:Choice Requires="wps">
            <w:drawing>
              <wp:anchor distT="0" distB="0" distL="0" distR="0" simplePos="0" relativeHeight="251658242" behindDoc="0" locked="0" layoutInCell="1" allowOverlap="1" wp14:anchorId="4517B993" wp14:editId="4517B994">
                <wp:simplePos x="0" y="0"/>
                <wp:positionH relativeFrom="page">
                  <wp:posOffset>3755792</wp:posOffset>
                </wp:positionH>
                <wp:positionV relativeFrom="paragraph">
                  <wp:posOffset>135130</wp:posOffset>
                </wp:positionV>
                <wp:extent cx="1259840" cy="1270"/>
                <wp:effectExtent l="0" t="0" r="0" b="0"/>
                <wp:wrapNone/>
                <wp:docPr id="23" name="Graphic 23">
                  <a:extLst xmlns:a="http://schemas.openxmlformats.org/drawingml/2006/main">
                    <a:ext uri="{FF2B5EF4-FFF2-40B4-BE49-F238E27FC236}">
                      <a16:creationId xmlns:a16="http://schemas.microsoft.com/office/drawing/2014/main" id="{8782F453-0FF6-42F8-8CD4-2B46D3A0A5EE}"/>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59840" cy="1270"/>
                        </a:xfrm>
                        <a:custGeom>
                          <a:avLst/>
                          <a:gdLst/>
                          <a:ahLst/>
                          <a:cxnLst/>
                          <a:rect l="l" t="t" r="r" b="b"/>
                          <a:pathLst>
                            <a:path w="1259840">
                              <a:moveTo>
                                <a:pt x="0" y="0"/>
                              </a:moveTo>
                              <a:lnTo>
                                <a:pt x="1259694" y="0"/>
                              </a:lnTo>
                            </a:path>
                          </a:pathLst>
                        </a:custGeom>
                        <a:ln w="10296">
                          <a:solidFill>
                            <a:srgbClr val="4A4F61"/>
                          </a:solidFill>
                          <a:prstDash val="solid"/>
                        </a:ln>
                      </wps:spPr>
                      <wps:bodyPr wrap="square" lIns="0" tIns="0" rIns="0" bIns="0" rtlCol="0">
                        <a:prstTxWarp prst="textNoShape">
                          <a:avLst/>
                        </a:prstTxWarp>
                        <a:noAutofit/>
                      </wps:bodyPr>
                    </wps:wsp>
                  </a:graphicData>
                </a:graphic>
              </wp:anchor>
            </w:drawing>
          </mc:Choice>
          <mc:Fallback>
            <w:pict>
              <v:shape w14:anchorId="63CFD802" id="Graphic 23" o:spid="_x0000_s1026" style="position:absolute;margin-left:295.75pt;margin-top:10.65pt;width:99.2pt;height:.1pt;z-index:251658242;visibility:visible;mso-wrap-style:square;mso-wrap-distance-left:0;mso-wrap-distance-top:0;mso-wrap-distance-right:0;mso-wrap-distance-bottom:0;mso-position-horizontal:absolute;mso-position-horizontal-relative:page;mso-position-vertical:absolute;mso-position-vertical-relative:text;v-text-anchor:top" coordsize="12598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" path="m,l1259694,e" filled="f" strokecolor="#4a4f61" strokeweight=".286mm">
                <v:path arrowok="t"/>
                <w10:wrap anchorx="page"/>
              </v:shape>
            </w:pict>
          </mc:Fallback>
        </mc:AlternateContent>
      </w:r>
      <w:r w:rsidRPr="00D77256">
        <w:rPr>
          <w:spacing w:val="-2"/>
          <w:w w:val="110"/>
        </w:rPr>
        <w:t>Signature:</w:t>
      </w:r>
      <w:r w:rsidRPr="00D77256">
        <w:tab/>
      </w:r>
      <w:r w:rsidRPr="00D77256">
        <w:rPr>
          <w:spacing w:val="-2"/>
          <w:w w:val="110"/>
        </w:rPr>
        <w:t>Date:</w:t>
      </w:r>
    </w:p>
    <w:p w14:paraId="4517B979" w14:textId="77777777" w:rsidR="006E5765" w:rsidRPr="00A55C3E" w:rsidRDefault="006E5765">
      <w:pPr>
        <w:pStyle w:val="BodyText"/>
        <w:spacing w:before="75"/>
        <w:ind w:left="0"/>
      </w:pPr>
    </w:p>
    <w:p w14:paraId="4517B97A" w14:textId="77777777" w:rsidR="006E5765" w:rsidRPr="00A55C3E" w:rsidRDefault="001D65F2">
      <w:pPr>
        <w:pStyle w:val="BodyText"/>
        <w:ind w:left="44"/>
      </w:pPr>
      <w:r w:rsidRPr="00D77256">
        <w:t>Approved</w:t>
      </w:r>
      <w:r w:rsidRPr="00D77256">
        <w:rPr>
          <w:spacing w:val="29"/>
        </w:rPr>
        <w:t xml:space="preserve"> </w:t>
      </w:r>
      <w:r w:rsidRPr="00D77256">
        <w:t>by</w:t>
      </w:r>
      <w:r w:rsidRPr="00D77256">
        <w:rPr>
          <w:spacing w:val="30"/>
        </w:rPr>
        <w:t xml:space="preserve"> </w:t>
      </w:r>
      <w:r w:rsidRPr="00D77256">
        <w:t>Chief</w:t>
      </w:r>
      <w:r w:rsidRPr="00D77256">
        <w:rPr>
          <w:spacing w:val="30"/>
        </w:rPr>
        <w:t xml:space="preserve"> </w:t>
      </w:r>
      <w:r w:rsidRPr="00D77256">
        <w:t>Executive</w:t>
      </w:r>
      <w:r w:rsidRPr="00D77256">
        <w:rPr>
          <w:spacing w:val="29"/>
        </w:rPr>
        <w:t xml:space="preserve"> </w:t>
      </w:r>
      <w:r w:rsidRPr="00D77256">
        <w:rPr>
          <w:spacing w:val="-2"/>
        </w:rPr>
        <w:t>Officer:</w:t>
      </w:r>
    </w:p>
    <w:p w14:paraId="4517B97B" w14:textId="77777777" w:rsidR="006E5765" w:rsidRPr="00A55C3E" w:rsidRDefault="006E5765">
      <w:pPr>
        <w:pStyle w:val="BodyText"/>
        <w:spacing w:before="74"/>
        <w:ind w:left="0"/>
      </w:pPr>
    </w:p>
    <w:p w14:paraId="4517B97C" w14:textId="77777777" w:rsidR="006E5765" w:rsidRPr="00A55C3E" w:rsidRDefault="001D65F2">
      <w:pPr>
        <w:pStyle w:val="BodyText"/>
        <w:tabs>
          <w:tab w:val="left" w:pos="4646"/>
        </w:tabs>
        <w:ind w:left="44"/>
      </w:pPr>
      <w:r w:rsidRPr="00A55C3E">
        <w:rPr>
          <w:noProof/>
        </w:rPr>
        <mc:AlternateContent>
          <mc:Choice Requires="wps">
            <w:drawing>
              <wp:anchor distT="0" distB="0" distL="0" distR="0" simplePos="0" relativeHeight="251658247" behindDoc="1" locked="0" layoutInCell="1" allowOverlap="1" wp14:anchorId="4517B995" wp14:editId="4517B996">
                <wp:simplePos x="0" y="0"/>
                <wp:positionH relativeFrom="page">
                  <wp:posOffset>1136844</wp:posOffset>
                </wp:positionH>
                <wp:positionV relativeFrom="paragraph">
                  <wp:posOffset>135442</wp:posOffset>
                </wp:positionV>
                <wp:extent cx="1952625" cy="1270"/>
                <wp:effectExtent l="0" t="0" r="0" b="0"/>
                <wp:wrapNone/>
                <wp:docPr id="24" name="Graphic 24">
                  <a:extLst xmlns:a="http://schemas.openxmlformats.org/drawingml/2006/main">
                    <a:ext uri="{FF2B5EF4-FFF2-40B4-BE49-F238E27FC236}">
                      <a16:creationId xmlns:a16="http://schemas.microsoft.com/office/drawing/2014/main" id="{81ED170E-6AAE-43EB-B321-FA2F0BA14E4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52625" cy="1270"/>
                        </a:xfrm>
                        <a:custGeom>
                          <a:avLst/>
                          <a:gdLst/>
                          <a:ahLst/>
                          <a:cxnLst/>
                          <a:rect l="l" t="t" r="r" b="b"/>
                          <a:pathLst>
                            <a:path w="1952625">
                              <a:moveTo>
                                <a:pt x="0" y="0"/>
                              </a:moveTo>
                              <a:lnTo>
                                <a:pt x="1952518" y="0"/>
                              </a:lnTo>
                            </a:path>
                          </a:pathLst>
                        </a:custGeom>
                        <a:ln w="10296">
                          <a:solidFill>
                            <a:srgbClr val="4A4F61"/>
                          </a:solidFill>
                          <a:prstDash val="solid"/>
                        </a:ln>
                      </wps:spPr>
                      <wps:bodyPr wrap="square" lIns="0" tIns="0" rIns="0" bIns="0" rtlCol="0">
                        <a:prstTxWarp prst="textNoShape">
                          <a:avLst/>
                        </a:prstTxWarp>
                        <a:noAutofit/>
                      </wps:bodyPr>
                    </wps:wsp>
                  </a:graphicData>
                </a:graphic>
              </wp:anchor>
            </w:drawing>
          </mc:Choice>
          <mc:Fallback>
            <w:pict>
              <v:shape w14:anchorId="48E53893" id="Graphic 24" o:spid="_x0000_s1026" style="position:absolute;margin-left:89.5pt;margin-top:10.65pt;width:153.75pt;height:.1pt;z-index:-251658233;visibility:visible;mso-wrap-style:square;mso-wrap-distance-left:0;mso-wrap-distance-top:0;mso-wrap-distance-right:0;mso-wrap-distance-bottom:0;mso-position-horizontal:absolute;mso-position-horizontal-relative:page;mso-position-vertical:absolute;mso-position-vertical-relative:text;v-text-anchor:top" coordsize="19526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" path="m,l1952518,e" filled="f" strokecolor="#4a4f61" strokeweight=".286mm">
                <v:path arrowok="t"/>
                <w10:wrap anchorx="page"/>
              </v:shape>
            </w:pict>
          </mc:Fallback>
        </mc:AlternateContent>
      </w:r>
      <w:r w:rsidRPr="00A55C3E">
        <w:rPr>
          <w:noProof/>
        </w:rPr>
        <mc:AlternateContent>
          <mc:Choice Requires="wps">
            <w:drawing>
              <wp:anchor distT="0" distB="0" distL="0" distR="0" simplePos="0" relativeHeight="251658243" behindDoc="0" locked="0" layoutInCell="1" allowOverlap="1" wp14:anchorId="4517B997" wp14:editId="4517B998">
                <wp:simplePos x="0" y="0"/>
                <wp:positionH relativeFrom="page">
                  <wp:posOffset>3755792</wp:posOffset>
                </wp:positionH>
                <wp:positionV relativeFrom="paragraph">
                  <wp:posOffset>135442</wp:posOffset>
                </wp:positionV>
                <wp:extent cx="1259840" cy="1270"/>
                <wp:effectExtent l="0" t="0" r="0" b="0"/>
                <wp:wrapNone/>
                <wp:docPr id="25" name="Graphic 25">
                  <a:extLst xmlns:a="http://schemas.openxmlformats.org/drawingml/2006/main">
                    <a:ext uri="{FF2B5EF4-FFF2-40B4-BE49-F238E27FC236}">
                      <a16:creationId xmlns:a16="http://schemas.microsoft.com/office/drawing/2014/main" id="{06D2EE13-8F20-4E26-A94E-B2ED7143908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59840" cy="1270"/>
                        </a:xfrm>
                        <a:custGeom>
                          <a:avLst/>
                          <a:gdLst/>
                          <a:ahLst/>
                          <a:cxnLst/>
                          <a:rect l="l" t="t" r="r" b="b"/>
                          <a:pathLst>
                            <a:path w="1259840">
                              <a:moveTo>
                                <a:pt x="0" y="0"/>
                              </a:moveTo>
                              <a:lnTo>
                                <a:pt x="1259694" y="0"/>
                              </a:lnTo>
                            </a:path>
                          </a:pathLst>
                        </a:custGeom>
                        <a:ln w="10296">
                          <a:solidFill>
                            <a:srgbClr val="4A4F61"/>
                          </a:solidFill>
                          <a:prstDash val="solid"/>
                        </a:ln>
                      </wps:spPr>
                      <wps:bodyPr wrap="square" lIns="0" tIns="0" rIns="0" bIns="0" rtlCol="0">
                        <a:prstTxWarp prst="textNoShape">
                          <a:avLst/>
                        </a:prstTxWarp>
                        <a:noAutofit/>
                      </wps:bodyPr>
                    </wps:wsp>
                  </a:graphicData>
                </a:graphic>
              </wp:anchor>
            </w:drawing>
          </mc:Choice>
          <mc:Fallback>
            <w:pict>
              <v:shape w14:anchorId="1006BBDB" id="Graphic 25" o:spid="_x0000_s1026" style="position:absolute;margin-left:295.75pt;margin-top:10.65pt;width:99.2pt;height:.1pt;z-index:251658243;visibility:visible;mso-wrap-style:square;mso-wrap-distance-left:0;mso-wrap-distance-top:0;mso-wrap-distance-right:0;mso-wrap-distance-bottom:0;mso-position-horizontal:absolute;mso-position-horizontal-relative:page;mso-position-vertical:absolute;mso-position-vertical-relative:text;v-text-anchor:top" coordsize="12598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" path="m,l1259694,e" filled="f" strokecolor="#4a4f61" strokeweight=".286mm">
                <v:path arrowok="t"/>
                <w10:wrap anchorx="page"/>
              </v:shape>
            </w:pict>
          </mc:Fallback>
        </mc:AlternateContent>
      </w:r>
      <w:r w:rsidRPr="00D77256">
        <w:rPr>
          <w:spacing w:val="-2"/>
          <w:w w:val="110"/>
        </w:rPr>
        <w:t>Signature:</w:t>
      </w:r>
      <w:r w:rsidRPr="00D77256">
        <w:tab/>
      </w:r>
      <w:r w:rsidRPr="00D77256">
        <w:rPr>
          <w:spacing w:val="-2"/>
          <w:w w:val="110"/>
        </w:rPr>
        <w:t>Date:</w:t>
      </w:r>
    </w:p>
    <w:sectPr w:rsidR="006E5765" w:rsidRPr="00A55C3E">
      <w:pgSz w:w="11870" w:h="16790"/>
      <w:pgMar w:top="880" w:right="708" w:bottom="280" w:left="708" w:header="0" w:footer="9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7E16C2" w14:textId="77777777" w:rsidR="0065266E" w:rsidRDefault="0065266E">
      <w:r>
        <w:separator/>
      </w:r>
    </w:p>
  </w:endnote>
  <w:endnote w:type="continuationSeparator" w:id="0">
    <w:p w14:paraId="20244CF9" w14:textId="77777777" w:rsidR="0065266E" w:rsidRDefault="006526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ill Sans MT">
    <w:altName w:val="Calibri"/>
    <w:panose1 w:val="020B0502020104020203"/>
    <w:charset w:val="00"/>
    <w:family w:val="swiss"/>
    <w:pitch w:val="variable"/>
    <w:sig w:usb0="00000007" w:usb1="00000000" w:usb2="00000000" w:usb3="00000000" w:csb0="00000003"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AFF" w:usb1="5000217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17B999" w14:textId="77777777" w:rsidR="006E5765" w:rsidRDefault="001D65F2">
    <w:pPr>
      <w:pStyle w:val="BodyText"/>
      <w:spacing w:line="14" w:lineRule="auto"/>
      <w:ind w:left="0"/>
      <w:rPr>
        <w:sz w:val="20"/>
      </w:rPr>
    </w:pPr>
    <w:r>
      <w:rPr>
        <w:noProof/>
        <w:sz w:val="20"/>
      </w:rPr>
      <mc:AlternateContent>
        <mc:Choice Requires="wps">
          <w:drawing>
            <wp:anchor distT="0" distB="0" distL="0" distR="0" simplePos="0" relativeHeight="251658240" behindDoc="1" locked="0" layoutInCell="1" allowOverlap="1" wp14:anchorId="4517B99A" wp14:editId="4517B99B">
              <wp:simplePos x="0" y="0"/>
              <wp:positionH relativeFrom="page">
                <wp:posOffset>7027961</wp:posOffset>
              </wp:positionH>
              <wp:positionV relativeFrom="page">
                <wp:posOffset>10454009</wp:posOffset>
              </wp:positionV>
              <wp:extent cx="153670" cy="159385"/>
              <wp:effectExtent l="0" t="0" r="0" b="0"/>
              <wp:wrapNone/>
              <wp:docPr id="1" name="Textbox 1">
                <a:extLst xmlns:a="http://schemas.openxmlformats.org/drawingml/2006/main">
                  <a:ext uri="{FF2B5EF4-FFF2-40B4-BE49-F238E27FC236}">
                    <a16:creationId xmlns:a16="http://schemas.microsoft.com/office/drawing/2014/main" id="{350D6684-3627-4E8D-B42D-F2F15B5957A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3670" cy="159385"/>
                      </a:xfrm>
                      <a:prstGeom prst="rect">
                        <a:avLst/>
                      </a:prstGeom>
                    </wps:spPr>
                    <wps:txbx>
                      <w:txbxContent>
                        <w:p w14:paraId="4517B9A1" w14:textId="77777777" w:rsidR="006E5765" w:rsidRDefault="001D65F2">
                          <w:pPr>
                            <w:spacing w:before="19"/>
                            <w:ind w:left="60"/>
                            <w:rPr>
                              <w:sz w:val="18"/>
                            </w:rPr>
                          </w:pPr>
                          <w:r>
                            <w:rPr>
                              <w:spacing w:val="-10"/>
                              <w:w w:val="110"/>
                              <w:sz w:val="18"/>
                            </w:rPr>
                            <w:fldChar w:fldCharType="begin"/>
                          </w:r>
                          <w:r>
                            <w:rPr>
                              <w:spacing w:val="-10"/>
                              <w:w w:val="110"/>
                              <w:sz w:val="18"/>
                            </w:rPr>
                            <w:instrText xml:space="preserve"> PAGE </w:instrText>
                          </w:r>
                          <w:r>
                            <w:rPr>
                              <w:spacing w:val="-10"/>
                              <w:w w:val="110"/>
                              <w:sz w:val="18"/>
                            </w:rPr>
                            <w:fldChar w:fldCharType="separate"/>
                          </w:r>
                          <w:r>
                            <w:rPr>
                              <w:spacing w:val="-10"/>
                              <w:w w:val="110"/>
                              <w:sz w:val="18"/>
                            </w:rPr>
                            <w:t>1</w:t>
                          </w:r>
                          <w:r>
                            <w:rPr>
                              <w:spacing w:val="-10"/>
                              <w:w w:val="110"/>
                              <w:sz w:val="18"/>
                            </w:rPr>
                            <w:fldChar w:fldCharType="end"/>
                          </w:r>
                        </w:p>
                      </w:txbxContent>
                    </wps:txbx>
                    <wps:bodyPr wrap="square" lIns="0" tIns="0" rIns="0" bIns="0" rtlCol="0">
                      <a:noAutofit/>
                    </wps:bodyPr>
                  </wps:wsp>
                </a:graphicData>
              </a:graphic>
            </wp:anchor>
          </w:drawing>
        </mc:Choice>
        <mc:Fallback>
          <w:pict>
            <v:shapetype w14:anchorId="4517B99A" id="_x0000_t202" coordsize="21600,21600" o:spt="202" path="m,l,21600r21600,l21600,xe">
              <v:stroke joinstyle="miter"/>
              <v:path gradientshapeok="t" o:connecttype="rect"/>
            </v:shapetype>
            <v:shape id="Textbox 1" o:spid="_x0000_s1041" type="#_x0000_t202" style="position:absolute;margin-left:553.4pt;margin-top:823.15pt;width:12.1pt;height:12.5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" filled="f" stroked="f">
              <v:textbox inset="0,0,0,0">
                <w:txbxContent>
                  <w:p w14:paraId="4517B9A1" w14:textId="77777777" w:rsidR="006E5765" w:rsidRDefault="001D65F2">
                    <w:pPr>
                      <w:spacing w:before="19"/>
                      <w:ind w:left="60"/>
                      <w:rPr>
                        <w:sz w:val="18"/>
                      </w:rPr>
                    </w:pPr>
                    <w:r>
                      <w:rPr>
                        <w:spacing w:val="-10"/>
                        <w:w w:val="110"/>
                        <w:sz w:val="18"/>
                      </w:rPr>
                      <w:fldChar w:fldCharType="begin"/>
                    </w:r>
                    <w:r>
                      <w:rPr>
                        <w:spacing w:val="-10"/>
                        <w:w w:val="110"/>
                        <w:sz w:val="18"/>
                      </w:rPr>
                      <w:instrText xml:space="preserve"> PAGE </w:instrText>
                    </w:r>
                    <w:r>
                      <w:rPr>
                        <w:spacing w:val="-10"/>
                        <w:w w:val="110"/>
                        <w:sz w:val="18"/>
                      </w:rPr>
                      <w:fldChar w:fldCharType="separate"/>
                    </w:r>
                    <w:r>
                      <w:rPr>
                        <w:spacing w:val="-10"/>
                        <w:w w:val="110"/>
                        <w:sz w:val="18"/>
                      </w:rPr>
                      <w:t>1</w:t>
                    </w:r>
                    <w:r>
                      <w:rPr>
                        <w:spacing w:val="-10"/>
                        <w:w w:val="110"/>
                        <w:sz w:val="18"/>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056C19" w14:textId="77777777" w:rsidR="0065266E" w:rsidRDefault="0065266E">
      <w:r>
        <w:separator/>
      </w:r>
    </w:p>
  </w:footnote>
  <w:footnote w:type="continuationSeparator" w:id="0">
    <w:p w14:paraId="677B24CE" w14:textId="77777777" w:rsidR="0065266E" w:rsidRDefault="0065266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61A0A"/>
    <w:multiLevelType w:val="hybridMultilevel"/>
    <w:tmpl w:val="74D6AA88"/>
    <w:lvl w:ilvl="0" w:tplc="3E72238E">
      <w:start w:val="2"/>
      <w:numFmt w:val="upperRoman"/>
      <w:lvlText w:val="%1."/>
      <w:lvlJc w:val="left"/>
      <w:pPr>
        <w:ind w:left="764" w:hanging="360"/>
      </w:pPr>
      <w:rPr>
        <w:rFonts w:hint="default"/>
        <w:spacing w:val="-26"/>
        <w:w w:val="79"/>
      </w:rPr>
    </w:lvl>
    <w:lvl w:ilvl="1" w:tplc="04090019" w:tentative="1">
      <w:start w:val="1"/>
      <w:numFmt w:val="lowerLetter"/>
      <w:lvlText w:val="%2."/>
      <w:lvlJc w:val="left"/>
      <w:pPr>
        <w:ind w:left="1484" w:hanging="360"/>
      </w:pPr>
    </w:lvl>
    <w:lvl w:ilvl="2" w:tplc="0409001B" w:tentative="1">
      <w:start w:val="1"/>
      <w:numFmt w:val="lowerRoman"/>
      <w:lvlText w:val="%3."/>
      <w:lvlJc w:val="right"/>
      <w:pPr>
        <w:ind w:left="2204" w:hanging="180"/>
      </w:pPr>
    </w:lvl>
    <w:lvl w:ilvl="3" w:tplc="0409000F" w:tentative="1">
      <w:start w:val="1"/>
      <w:numFmt w:val="decimal"/>
      <w:lvlText w:val="%4."/>
      <w:lvlJc w:val="left"/>
      <w:pPr>
        <w:ind w:left="2924" w:hanging="360"/>
      </w:pPr>
    </w:lvl>
    <w:lvl w:ilvl="4" w:tplc="04090019" w:tentative="1">
      <w:start w:val="1"/>
      <w:numFmt w:val="lowerLetter"/>
      <w:lvlText w:val="%5."/>
      <w:lvlJc w:val="left"/>
      <w:pPr>
        <w:ind w:left="3644" w:hanging="360"/>
      </w:pPr>
    </w:lvl>
    <w:lvl w:ilvl="5" w:tplc="0409001B" w:tentative="1">
      <w:start w:val="1"/>
      <w:numFmt w:val="lowerRoman"/>
      <w:lvlText w:val="%6."/>
      <w:lvlJc w:val="right"/>
      <w:pPr>
        <w:ind w:left="4364" w:hanging="180"/>
      </w:pPr>
    </w:lvl>
    <w:lvl w:ilvl="6" w:tplc="0409000F" w:tentative="1">
      <w:start w:val="1"/>
      <w:numFmt w:val="decimal"/>
      <w:lvlText w:val="%7."/>
      <w:lvlJc w:val="left"/>
      <w:pPr>
        <w:ind w:left="5084" w:hanging="360"/>
      </w:pPr>
    </w:lvl>
    <w:lvl w:ilvl="7" w:tplc="04090019" w:tentative="1">
      <w:start w:val="1"/>
      <w:numFmt w:val="lowerLetter"/>
      <w:lvlText w:val="%8."/>
      <w:lvlJc w:val="left"/>
      <w:pPr>
        <w:ind w:left="5804" w:hanging="360"/>
      </w:pPr>
    </w:lvl>
    <w:lvl w:ilvl="8" w:tplc="0409001B" w:tentative="1">
      <w:start w:val="1"/>
      <w:numFmt w:val="lowerRoman"/>
      <w:lvlText w:val="%9."/>
      <w:lvlJc w:val="right"/>
      <w:pPr>
        <w:ind w:left="6524" w:hanging="180"/>
      </w:pPr>
    </w:lvl>
  </w:abstractNum>
  <w:abstractNum w:abstractNumId="1" w15:restartNumberingAfterBreak="0">
    <w:nsid w:val="02662216"/>
    <w:multiLevelType w:val="multilevel"/>
    <w:tmpl w:val="60647940"/>
    <w:lvl w:ilvl="0">
      <w:start w:val="9"/>
      <w:numFmt w:val="upperRoman"/>
      <w:lvlText w:val="%1."/>
      <w:lvlJc w:val="left"/>
      <w:pPr>
        <w:ind w:left="360" w:hanging="360"/>
      </w:pPr>
      <w:rPr>
        <w:rFonts w:hint="default"/>
        <w:spacing w:val="-26"/>
        <w:w w:val="79"/>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371419D"/>
    <w:multiLevelType w:val="multilevel"/>
    <w:tmpl w:val="5824F83E"/>
    <w:lvl w:ilvl="0">
      <w:start w:val="5"/>
      <w:numFmt w:val="decimal"/>
      <w:lvlText w:val="%1."/>
      <w:lvlJc w:val="left"/>
      <w:pPr>
        <w:ind w:left="360" w:hanging="360"/>
      </w:pPr>
      <w:rPr>
        <w:rFonts w:hint="default"/>
        <w:spacing w:val="-26"/>
        <w:w w:val="79"/>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90D6FFC"/>
    <w:multiLevelType w:val="hybridMultilevel"/>
    <w:tmpl w:val="D416C5CA"/>
    <w:lvl w:ilvl="0" w:tplc="31A4B020">
      <w:start w:val="4"/>
      <w:numFmt w:val="upperRoman"/>
      <w:lvlText w:val="%1."/>
      <w:lvlJc w:val="left"/>
      <w:pPr>
        <w:ind w:left="495" w:hanging="451"/>
      </w:pPr>
      <w:rPr>
        <w:rFonts w:hint="default"/>
        <w:spacing w:val="-26"/>
        <w:w w:val="79"/>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AC255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11B173C1"/>
    <w:multiLevelType w:val="multilevel"/>
    <w:tmpl w:val="D7AC972C"/>
    <w:lvl w:ilvl="0">
      <w:start w:val="2"/>
      <w:numFmt w:val="upperRoman"/>
      <w:lvlText w:val="%1."/>
      <w:lvlJc w:val="left"/>
      <w:pPr>
        <w:ind w:left="360" w:hanging="360"/>
      </w:pPr>
      <w:rPr>
        <w:rFonts w:hint="default"/>
        <w:b w:val="0"/>
        <w:bCs w:val="0"/>
        <w:spacing w:val="-26"/>
        <w:w w:val="79"/>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13763894"/>
    <w:multiLevelType w:val="hybridMultilevel"/>
    <w:tmpl w:val="70029DE0"/>
    <w:lvl w:ilvl="0" w:tplc="498846D6">
      <w:start w:val="4"/>
      <w:numFmt w:val="upperRoman"/>
      <w:lvlText w:val="%1."/>
      <w:lvlJc w:val="left"/>
      <w:pPr>
        <w:ind w:left="495" w:hanging="451"/>
      </w:pPr>
      <w:rPr>
        <w:rFonts w:hint="default"/>
        <w:spacing w:val="-26"/>
        <w:w w:val="79"/>
        <w:lang w:val="en-US" w:eastAsia="en-US" w:bidi="ar-SA"/>
      </w:rPr>
    </w:lvl>
    <w:lvl w:ilvl="1" w:tplc="14D48E66">
      <w:start w:val="1"/>
      <w:numFmt w:val="upperLetter"/>
      <w:lvlText w:val="%2."/>
      <w:lvlJc w:val="left"/>
      <w:pPr>
        <w:ind w:left="480" w:hanging="436"/>
      </w:pPr>
      <w:rPr>
        <w:rFonts w:ascii="Gill Sans MT" w:eastAsia="Gill Sans MT" w:hAnsi="Gill Sans MT" w:cs="Gill Sans MT" w:hint="default"/>
        <w:b w:val="0"/>
        <w:bCs w:val="0"/>
        <w:i w:val="0"/>
        <w:iCs w:val="0"/>
        <w:color w:val="4B5062"/>
        <w:spacing w:val="-1"/>
        <w:w w:val="97"/>
        <w:sz w:val="22"/>
        <w:szCs w:val="22"/>
        <w:lang w:val="en-US" w:eastAsia="en-US" w:bidi="ar-SA"/>
      </w:rPr>
    </w:lvl>
    <w:lvl w:ilvl="2" w:tplc="52C824F4">
      <w:start w:val="1"/>
      <w:numFmt w:val="decimal"/>
      <w:lvlText w:val="%3."/>
      <w:lvlJc w:val="left"/>
      <w:pPr>
        <w:ind w:left="480" w:hanging="436"/>
      </w:pPr>
      <w:rPr>
        <w:rFonts w:ascii="Gill Sans MT" w:eastAsia="Gill Sans MT" w:hAnsi="Gill Sans MT" w:cs="Gill Sans MT" w:hint="default"/>
        <w:b w:val="0"/>
        <w:bCs w:val="0"/>
        <w:i w:val="0"/>
        <w:iCs w:val="0"/>
        <w:color w:val="4B5062"/>
        <w:spacing w:val="-1"/>
        <w:w w:val="112"/>
        <w:sz w:val="22"/>
        <w:szCs w:val="22"/>
        <w:lang w:val="en-US" w:eastAsia="en-US" w:bidi="ar-SA"/>
      </w:rPr>
    </w:lvl>
    <w:lvl w:ilvl="3" w:tplc="F50448B6">
      <w:start w:val="1"/>
      <w:numFmt w:val="lowerLetter"/>
      <w:lvlText w:val="%4."/>
      <w:lvlJc w:val="left"/>
      <w:pPr>
        <w:ind w:left="44" w:hanging="436"/>
      </w:pPr>
      <w:rPr>
        <w:rFonts w:ascii="Gill Sans MT" w:eastAsia="Gill Sans MT" w:hAnsi="Gill Sans MT" w:cs="Gill Sans MT" w:hint="default"/>
        <w:b w:val="0"/>
        <w:bCs w:val="0"/>
        <w:i w:val="0"/>
        <w:iCs w:val="0"/>
        <w:color w:val="4B5062"/>
        <w:spacing w:val="-1"/>
        <w:w w:val="120"/>
        <w:sz w:val="22"/>
        <w:szCs w:val="22"/>
        <w:lang w:val="en-US" w:eastAsia="en-US" w:bidi="ar-SA"/>
      </w:rPr>
    </w:lvl>
    <w:lvl w:ilvl="4" w:tplc="CB8AFD08">
      <w:start w:val="1"/>
      <w:numFmt w:val="decimal"/>
      <w:lvlText w:val="%5."/>
      <w:lvlJc w:val="left"/>
      <w:pPr>
        <w:ind w:left="480" w:hanging="436"/>
      </w:pPr>
      <w:rPr>
        <w:rFonts w:ascii="Gill Sans MT" w:eastAsia="Gill Sans MT" w:hAnsi="Gill Sans MT" w:cs="Gill Sans MT" w:hint="default"/>
        <w:b w:val="0"/>
        <w:bCs w:val="0"/>
        <w:i w:val="0"/>
        <w:iCs w:val="0"/>
        <w:color w:val="4B5062"/>
        <w:spacing w:val="-1"/>
        <w:w w:val="112"/>
        <w:sz w:val="22"/>
        <w:szCs w:val="22"/>
        <w:lang w:val="en-US" w:eastAsia="en-US" w:bidi="ar-SA"/>
      </w:rPr>
    </w:lvl>
    <w:lvl w:ilvl="5" w:tplc="BE0C52AA">
      <w:numFmt w:val="bullet"/>
      <w:lvlText w:val="•"/>
      <w:lvlJc w:val="left"/>
      <w:pPr>
        <w:ind w:left="4229" w:hanging="436"/>
      </w:pPr>
      <w:rPr>
        <w:rFonts w:hint="default"/>
        <w:lang w:val="en-US" w:eastAsia="en-US" w:bidi="ar-SA"/>
      </w:rPr>
    </w:lvl>
    <w:lvl w:ilvl="6" w:tplc="AC14FC82">
      <w:numFmt w:val="bullet"/>
      <w:lvlText w:val="•"/>
      <w:lvlJc w:val="left"/>
      <w:pPr>
        <w:ind w:left="5472" w:hanging="436"/>
      </w:pPr>
      <w:rPr>
        <w:rFonts w:hint="default"/>
        <w:lang w:val="en-US" w:eastAsia="en-US" w:bidi="ar-SA"/>
      </w:rPr>
    </w:lvl>
    <w:lvl w:ilvl="7" w:tplc="CB36837C">
      <w:numFmt w:val="bullet"/>
      <w:lvlText w:val="•"/>
      <w:lvlJc w:val="left"/>
      <w:pPr>
        <w:ind w:left="6715" w:hanging="436"/>
      </w:pPr>
      <w:rPr>
        <w:rFonts w:hint="default"/>
        <w:lang w:val="en-US" w:eastAsia="en-US" w:bidi="ar-SA"/>
      </w:rPr>
    </w:lvl>
    <w:lvl w:ilvl="8" w:tplc="89ACF2E6">
      <w:numFmt w:val="bullet"/>
      <w:lvlText w:val="•"/>
      <w:lvlJc w:val="left"/>
      <w:pPr>
        <w:ind w:left="7958" w:hanging="436"/>
      </w:pPr>
      <w:rPr>
        <w:rFonts w:hint="default"/>
        <w:lang w:val="en-US" w:eastAsia="en-US" w:bidi="ar-SA"/>
      </w:rPr>
    </w:lvl>
  </w:abstractNum>
  <w:abstractNum w:abstractNumId="7" w15:restartNumberingAfterBreak="0">
    <w:nsid w:val="13CF131E"/>
    <w:multiLevelType w:val="hybridMultilevel"/>
    <w:tmpl w:val="3B7EACBA"/>
    <w:lvl w:ilvl="0" w:tplc="E5F6CC34">
      <w:start w:val="1"/>
      <w:numFmt w:val="upperRoman"/>
      <w:lvlText w:val="%1."/>
      <w:lvlJc w:val="left"/>
      <w:pPr>
        <w:ind w:left="483" w:hanging="439"/>
      </w:pPr>
      <w:rPr>
        <w:rFonts w:ascii="Trebuchet MS" w:eastAsia="Trebuchet MS" w:hAnsi="Trebuchet MS" w:cs="Trebuchet MS" w:hint="default"/>
        <w:b/>
        <w:bCs/>
        <w:i w:val="0"/>
        <w:iCs w:val="0"/>
        <w:color w:val="050A33"/>
        <w:spacing w:val="0"/>
        <w:w w:val="90"/>
        <w:sz w:val="24"/>
        <w:szCs w:val="24"/>
        <w:lang w:val="en-US" w:eastAsia="en-US" w:bidi="ar-SA"/>
      </w:rPr>
    </w:lvl>
    <w:lvl w:ilvl="1" w:tplc="63A40072">
      <w:numFmt w:val="bullet"/>
      <w:lvlText w:val="•"/>
      <w:lvlJc w:val="left"/>
      <w:pPr>
        <w:ind w:left="1476" w:hanging="439"/>
      </w:pPr>
      <w:rPr>
        <w:rFonts w:hint="default"/>
        <w:lang w:val="en-US" w:eastAsia="en-US" w:bidi="ar-SA"/>
      </w:rPr>
    </w:lvl>
    <w:lvl w:ilvl="2" w:tplc="8542C09E">
      <w:numFmt w:val="bullet"/>
      <w:lvlText w:val="•"/>
      <w:lvlJc w:val="left"/>
      <w:pPr>
        <w:ind w:left="2472" w:hanging="439"/>
      </w:pPr>
      <w:rPr>
        <w:rFonts w:hint="default"/>
        <w:lang w:val="en-US" w:eastAsia="en-US" w:bidi="ar-SA"/>
      </w:rPr>
    </w:lvl>
    <w:lvl w:ilvl="3" w:tplc="0B9E0B18">
      <w:numFmt w:val="bullet"/>
      <w:lvlText w:val="•"/>
      <w:lvlJc w:val="left"/>
      <w:pPr>
        <w:ind w:left="3469" w:hanging="439"/>
      </w:pPr>
      <w:rPr>
        <w:rFonts w:hint="default"/>
        <w:lang w:val="en-US" w:eastAsia="en-US" w:bidi="ar-SA"/>
      </w:rPr>
    </w:lvl>
    <w:lvl w:ilvl="4" w:tplc="FC9EC8C0">
      <w:numFmt w:val="bullet"/>
      <w:lvlText w:val="•"/>
      <w:lvlJc w:val="left"/>
      <w:pPr>
        <w:ind w:left="4465" w:hanging="439"/>
      </w:pPr>
      <w:rPr>
        <w:rFonts w:hint="default"/>
        <w:lang w:val="en-US" w:eastAsia="en-US" w:bidi="ar-SA"/>
      </w:rPr>
    </w:lvl>
    <w:lvl w:ilvl="5" w:tplc="E85EDB54">
      <w:numFmt w:val="bullet"/>
      <w:lvlText w:val="•"/>
      <w:lvlJc w:val="left"/>
      <w:pPr>
        <w:ind w:left="5462" w:hanging="439"/>
      </w:pPr>
      <w:rPr>
        <w:rFonts w:hint="default"/>
        <w:lang w:val="en-US" w:eastAsia="en-US" w:bidi="ar-SA"/>
      </w:rPr>
    </w:lvl>
    <w:lvl w:ilvl="6" w:tplc="D15E84C0">
      <w:numFmt w:val="bullet"/>
      <w:lvlText w:val="•"/>
      <w:lvlJc w:val="left"/>
      <w:pPr>
        <w:ind w:left="6458" w:hanging="439"/>
      </w:pPr>
      <w:rPr>
        <w:rFonts w:hint="default"/>
        <w:lang w:val="en-US" w:eastAsia="en-US" w:bidi="ar-SA"/>
      </w:rPr>
    </w:lvl>
    <w:lvl w:ilvl="7" w:tplc="2692275C">
      <w:numFmt w:val="bullet"/>
      <w:lvlText w:val="•"/>
      <w:lvlJc w:val="left"/>
      <w:pPr>
        <w:ind w:left="7455" w:hanging="439"/>
      </w:pPr>
      <w:rPr>
        <w:rFonts w:hint="default"/>
        <w:lang w:val="en-US" w:eastAsia="en-US" w:bidi="ar-SA"/>
      </w:rPr>
    </w:lvl>
    <w:lvl w:ilvl="8" w:tplc="47724A5E">
      <w:numFmt w:val="bullet"/>
      <w:lvlText w:val="•"/>
      <w:lvlJc w:val="left"/>
      <w:pPr>
        <w:ind w:left="8451" w:hanging="439"/>
      </w:pPr>
      <w:rPr>
        <w:rFonts w:hint="default"/>
        <w:lang w:val="en-US" w:eastAsia="en-US" w:bidi="ar-SA"/>
      </w:rPr>
    </w:lvl>
  </w:abstractNum>
  <w:abstractNum w:abstractNumId="8" w15:restartNumberingAfterBreak="0">
    <w:nsid w:val="200A5F05"/>
    <w:multiLevelType w:val="hybridMultilevel"/>
    <w:tmpl w:val="FFCCCAF8"/>
    <w:lvl w:ilvl="0" w:tplc="FFFFFFFF">
      <w:start w:val="1"/>
      <w:numFmt w:val="decimal"/>
      <w:lvlText w:val="%1."/>
      <w:lvlJc w:val="left"/>
      <w:pPr>
        <w:ind w:left="448" w:hanging="360"/>
      </w:pPr>
    </w:lvl>
    <w:lvl w:ilvl="1" w:tplc="04090019" w:tentative="1">
      <w:start w:val="1"/>
      <w:numFmt w:val="lowerLetter"/>
      <w:lvlText w:val="%2."/>
      <w:lvlJc w:val="left"/>
      <w:pPr>
        <w:ind w:left="1484" w:hanging="360"/>
      </w:pPr>
    </w:lvl>
    <w:lvl w:ilvl="2" w:tplc="0409001B" w:tentative="1">
      <w:start w:val="1"/>
      <w:numFmt w:val="lowerRoman"/>
      <w:lvlText w:val="%3."/>
      <w:lvlJc w:val="right"/>
      <w:pPr>
        <w:ind w:left="2204" w:hanging="180"/>
      </w:pPr>
    </w:lvl>
    <w:lvl w:ilvl="3" w:tplc="0409000F" w:tentative="1">
      <w:start w:val="1"/>
      <w:numFmt w:val="decimal"/>
      <w:lvlText w:val="%4."/>
      <w:lvlJc w:val="left"/>
      <w:pPr>
        <w:ind w:left="2924" w:hanging="360"/>
      </w:pPr>
    </w:lvl>
    <w:lvl w:ilvl="4" w:tplc="04090019" w:tentative="1">
      <w:start w:val="1"/>
      <w:numFmt w:val="lowerLetter"/>
      <w:lvlText w:val="%5."/>
      <w:lvlJc w:val="left"/>
      <w:pPr>
        <w:ind w:left="3644" w:hanging="360"/>
      </w:pPr>
    </w:lvl>
    <w:lvl w:ilvl="5" w:tplc="0409001B" w:tentative="1">
      <w:start w:val="1"/>
      <w:numFmt w:val="lowerRoman"/>
      <w:lvlText w:val="%6."/>
      <w:lvlJc w:val="right"/>
      <w:pPr>
        <w:ind w:left="4364" w:hanging="180"/>
      </w:pPr>
    </w:lvl>
    <w:lvl w:ilvl="6" w:tplc="0409000F" w:tentative="1">
      <w:start w:val="1"/>
      <w:numFmt w:val="decimal"/>
      <w:lvlText w:val="%7."/>
      <w:lvlJc w:val="left"/>
      <w:pPr>
        <w:ind w:left="5084" w:hanging="360"/>
      </w:pPr>
    </w:lvl>
    <w:lvl w:ilvl="7" w:tplc="04090019" w:tentative="1">
      <w:start w:val="1"/>
      <w:numFmt w:val="lowerLetter"/>
      <w:lvlText w:val="%8."/>
      <w:lvlJc w:val="left"/>
      <w:pPr>
        <w:ind w:left="5804" w:hanging="360"/>
      </w:pPr>
    </w:lvl>
    <w:lvl w:ilvl="8" w:tplc="0409001B" w:tentative="1">
      <w:start w:val="1"/>
      <w:numFmt w:val="lowerRoman"/>
      <w:lvlText w:val="%9."/>
      <w:lvlJc w:val="right"/>
      <w:pPr>
        <w:ind w:left="6524" w:hanging="180"/>
      </w:pPr>
    </w:lvl>
  </w:abstractNum>
  <w:abstractNum w:abstractNumId="9" w15:restartNumberingAfterBreak="0">
    <w:nsid w:val="20C97F5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6D31A0E"/>
    <w:multiLevelType w:val="multilevel"/>
    <w:tmpl w:val="12964B3A"/>
    <w:lvl w:ilvl="0">
      <w:start w:val="8"/>
      <w:numFmt w:val="upperRoman"/>
      <w:lvlText w:val="%1."/>
      <w:lvlJc w:val="left"/>
      <w:pPr>
        <w:ind w:left="360" w:hanging="360"/>
      </w:pPr>
      <w:rPr>
        <w:rFonts w:hint="default"/>
        <w:spacing w:val="-26"/>
        <w:w w:val="79"/>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2F75A32F"/>
    <w:multiLevelType w:val="hybridMultilevel"/>
    <w:tmpl w:val="2D765DA4"/>
    <w:lvl w:ilvl="0" w:tplc="BA7CAC58">
      <w:start w:val="1"/>
      <w:numFmt w:val="decimal"/>
      <w:lvlText w:val="%1."/>
      <w:lvlJc w:val="left"/>
      <w:pPr>
        <w:ind w:left="720" w:hanging="360"/>
      </w:pPr>
    </w:lvl>
    <w:lvl w:ilvl="1" w:tplc="2F901382">
      <w:start w:val="1"/>
      <w:numFmt w:val="lowerLetter"/>
      <w:lvlText w:val="%2."/>
      <w:lvlJc w:val="left"/>
      <w:pPr>
        <w:ind w:left="1440" w:hanging="360"/>
      </w:pPr>
    </w:lvl>
    <w:lvl w:ilvl="2" w:tplc="A1CA73DE">
      <w:start w:val="1"/>
      <w:numFmt w:val="lowerRoman"/>
      <w:lvlText w:val="%3."/>
      <w:lvlJc w:val="right"/>
      <w:pPr>
        <w:ind w:left="2160" w:hanging="180"/>
      </w:pPr>
    </w:lvl>
    <w:lvl w:ilvl="3" w:tplc="A41689AC">
      <w:start w:val="1"/>
      <w:numFmt w:val="decimal"/>
      <w:lvlText w:val="%4."/>
      <w:lvlJc w:val="left"/>
      <w:pPr>
        <w:ind w:left="2880" w:hanging="360"/>
      </w:pPr>
    </w:lvl>
    <w:lvl w:ilvl="4" w:tplc="242623DE">
      <w:start w:val="1"/>
      <w:numFmt w:val="lowerLetter"/>
      <w:lvlText w:val="%5."/>
      <w:lvlJc w:val="left"/>
      <w:pPr>
        <w:ind w:left="3600" w:hanging="360"/>
      </w:pPr>
    </w:lvl>
    <w:lvl w:ilvl="5" w:tplc="66100782">
      <w:start w:val="1"/>
      <w:numFmt w:val="lowerRoman"/>
      <w:lvlText w:val="%6."/>
      <w:lvlJc w:val="right"/>
      <w:pPr>
        <w:ind w:left="4320" w:hanging="180"/>
      </w:pPr>
    </w:lvl>
    <w:lvl w:ilvl="6" w:tplc="455C5C24">
      <w:start w:val="1"/>
      <w:numFmt w:val="decimal"/>
      <w:lvlText w:val="%7."/>
      <w:lvlJc w:val="left"/>
      <w:pPr>
        <w:ind w:left="5040" w:hanging="360"/>
      </w:pPr>
    </w:lvl>
    <w:lvl w:ilvl="7" w:tplc="69D8184A">
      <w:start w:val="1"/>
      <w:numFmt w:val="lowerLetter"/>
      <w:lvlText w:val="%8."/>
      <w:lvlJc w:val="left"/>
      <w:pPr>
        <w:ind w:left="5760" w:hanging="360"/>
      </w:pPr>
    </w:lvl>
    <w:lvl w:ilvl="8" w:tplc="191A65B6">
      <w:start w:val="1"/>
      <w:numFmt w:val="lowerRoman"/>
      <w:lvlText w:val="%9."/>
      <w:lvlJc w:val="right"/>
      <w:pPr>
        <w:ind w:left="6480" w:hanging="180"/>
      </w:pPr>
    </w:lvl>
  </w:abstractNum>
  <w:abstractNum w:abstractNumId="12" w15:restartNumberingAfterBreak="0">
    <w:nsid w:val="39827696"/>
    <w:multiLevelType w:val="multilevel"/>
    <w:tmpl w:val="FB72FE06"/>
    <w:lvl w:ilvl="0">
      <w:start w:val="1"/>
      <w:numFmt w:val="decimal"/>
      <w:lvlText w:val="%1."/>
      <w:lvlJc w:val="left"/>
      <w:pPr>
        <w:ind w:left="360" w:hanging="360"/>
      </w:pPr>
      <w:rPr>
        <w:rFonts w:hint="default"/>
        <w:spacing w:val="-26"/>
        <w:w w:val="79"/>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3A1D295C"/>
    <w:multiLevelType w:val="hybridMultilevel"/>
    <w:tmpl w:val="F442150C"/>
    <w:lvl w:ilvl="0" w:tplc="FFFFFFFF">
      <w:start w:val="1"/>
      <w:numFmt w:val="upperRoman"/>
      <w:lvlText w:val="%1."/>
      <w:lvlJc w:val="left"/>
      <w:pPr>
        <w:ind w:left="495" w:hanging="451"/>
      </w:pPr>
      <w:rPr>
        <w:spacing w:val="-26"/>
        <w:w w:val="79"/>
        <w:lang w:val="en-US" w:eastAsia="en-US" w:bidi="ar-SA"/>
      </w:rPr>
    </w:lvl>
    <w:lvl w:ilvl="1" w:tplc="8FA8A6F6">
      <w:start w:val="1"/>
      <w:numFmt w:val="upperLetter"/>
      <w:lvlText w:val="%2."/>
      <w:lvlJc w:val="left"/>
      <w:pPr>
        <w:ind w:left="480" w:hanging="436"/>
      </w:pPr>
      <w:rPr>
        <w:rFonts w:ascii="Gill Sans MT" w:eastAsia="Gill Sans MT" w:hAnsi="Gill Sans MT" w:cs="Gill Sans MT" w:hint="default"/>
        <w:b w:val="0"/>
        <w:bCs w:val="0"/>
        <w:i w:val="0"/>
        <w:iCs w:val="0"/>
        <w:color w:val="4B5062"/>
        <w:spacing w:val="-1"/>
        <w:w w:val="97"/>
        <w:sz w:val="22"/>
        <w:szCs w:val="22"/>
        <w:lang w:val="en-US" w:eastAsia="en-US" w:bidi="ar-SA"/>
      </w:rPr>
    </w:lvl>
    <w:lvl w:ilvl="2" w:tplc="DB0266B0">
      <w:start w:val="1"/>
      <w:numFmt w:val="decimal"/>
      <w:lvlText w:val="%3."/>
      <w:lvlJc w:val="left"/>
      <w:pPr>
        <w:ind w:left="480" w:hanging="436"/>
      </w:pPr>
      <w:rPr>
        <w:rFonts w:ascii="Gill Sans MT" w:eastAsia="Gill Sans MT" w:hAnsi="Gill Sans MT" w:cs="Gill Sans MT" w:hint="default"/>
        <w:b w:val="0"/>
        <w:bCs w:val="0"/>
        <w:i w:val="0"/>
        <w:iCs w:val="0"/>
        <w:color w:val="4B5062"/>
        <w:spacing w:val="-1"/>
        <w:w w:val="112"/>
        <w:sz w:val="22"/>
        <w:szCs w:val="22"/>
        <w:lang w:val="en-US" w:eastAsia="en-US" w:bidi="ar-SA"/>
      </w:rPr>
    </w:lvl>
    <w:lvl w:ilvl="3" w:tplc="E8ACB28A">
      <w:start w:val="1"/>
      <w:numFmt w:val="lowerLetter"/>
      <w:lvlText w:val="%4."/>
      <w:lvlJc w:val="left"/>
      <w:pPr>
        <w:ind w:left="44" w:hanging="436"/>
      </w:pPr>
      <w:rPr>
        <w:rFonts w:ascii="Gill Sans MT" w:eastAsia="Gill Sans MT" w:hAnsi="Gill Sans MT" w:cs="Gill Sans MT" w:hint="default"/>
        <w:b w:val="0"/>
        <w:bCs w:val="0"/>
        <w:i w:val="0"/>
        <w:iCs w:val="0"/>
        <w:color w:val="4B5062"/>
        <w:spacing w:val="-1"/>
        <w:w w:val="120"/>
        <w:sz w:val="22"/>
        <w:szCs w:val="22"/>
        <w:lang w:val="en-US" w:eastAsia="en-US" w:bidi="ar-SA"/>
      </w:rPr>
    </w:lvl>
    <w:lvl w:ilvl="4" w:tplc="EFB2203C">
      <w:start w:val="1"/>
      <w:numFmt w:val="decimal"/>
      <w:lvlText w:val="%5."/>
      <w:lvlJc w:val="left"/>
      <w:pPr>
        <w:ind w:left="480" w:hanging="436"/>
      </w:pPr>
      <w:rPr>
        <w:rFonts w:ascii="Gill Sans MT" w:eastAsia="Gill Sans MT" w:hAnsi="Gill Sans MT" w:cs="Gill Sans MT" w:hint="default"/>
        <w:b w:val="0"/>
        <w:bCs w:val="0"/>
        <w:i w:val="0"/>
        <w:iCs w:val="0"/>
        <w:color w:val="4B5062"/>
        <w:spacing w:val="-1"/>
        <w:w w:val="112"/>
        <w:sz w:val="22"/>
        <w:szCs w:val="22"/>
        <w:lang w:val="en-US" w:eastAsia="en-US" w:bidi="ar-SA"/>
      </w:rPr>
    </w:lvl>
    <w:lvl w:ilvl="5" w:tplc="1AF44DE6">
      <w:numFmt w:val="bullet"/>
      <w:lvlText w:val="•"/>
      <w:lvlJc w:val="left"/>
      <w:pPr>
        <w:ind w:left="4229" w:hanging="436"/>
      </w:pPr>
      <w:rPr>
        <w:rFonts w:hint="default"/>
        <w:lang w:val="en-US" w:eastAsia="en-US" w:bidi="ar-SA"/>
      </w:rPr>
    </w:lvl>
    <w:lvl w:ilvl="6" w:tplc="03726E6C">
      <w:numFmt w:val="bullet"/>
      <w:lvlText w:val="•"/>
      <w:lvlJc w:val="left"/>
      <w:pPr>
        <w:ind w:left="5472" w:hanging="436"/>
      </w:pPr>
      <w:rPr>
        <w:rFonts w:hint="default"/>
        <w:lang w:val="en-US" w:eastAsia="en-US" w:bidi="ar-SA"/>
      </w:rPr>
    </w:lvl>
    <w:lvl w:ilvl="7" w:tplc="7DC0A1FA">
      <w:numFmt w:val="bullet"/>
      <w:lvlText w:val="•"/>
      <w:lvlJc w:val="left"/>
      <w:pPr>
        <w:ind w:left="6715" w:hanging="436"/>
      </w:pPr>
      <w:rPr>
        <w:rFonts w:hint="default"/>
        <w:lang w:val="en-US" w:eastAsia="en-US" w:bidi="ar-SA"/>
      </w:rPr>
    </w:lvl>
    <w:lvl w:ilvl="8" w:tplc="68B2E552">
      <w:numFmt w:val="bullet"/>
      <w:lvlText w:val="•"/>
      <w:lvlJc w:val="left"/>
      <w:pPr>
        <w:ind w:left="7958" w:hanging="436"/>
      </w:pPr>
      <w:rPr>
        <w:rFonts w:hint="default"/>
        <w:lang w:val="en-US" w:eastAsia="en-US" w:bidi="ar-SA"/>
      </w:rPr>
    </w:lvl>
  </w:abstractNum>
  <w:abstractNum w:abstractNumId="14" w15:restartNumberingAfterBreak="0">
    <w:nsid w:val="3C31751B"/>
    <w:multiLevelType w:val="multilevel"/>
    <w:tmpl w:val="FB72FE06"/>
    <w:lvl w:ilvl="0">
      <w:start w:val="1"/>
      <w:numFmt w:val="decimal"/>
      <w:lvlText w:val="%1."/>
      <w:lvlJc w:val="left"/>
      <w:pPr>
        <w:ind w:left="360" w:hanging="360"/>
      </w:pPr>
      <w:rPr>
        <w:rFonts w:hint="default"/>
        <w:spacing w:val="-26"/>
        <w:w w:val="79"/>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3E661F6E"/>
    <w:multiLevelType w:val="hybridMultilevel"/>
    <w:tmpl w:val="E9C267B4"/>
    <w:lvl w:ilvl="0" w:tplc="DB4C6D7C">
      <w:start w:val="1"/>
      <w:numFmt w:val="upperRoman"/>
      <w:lvlText w:val="%1."/>
      <w:lvlJc w:val="left"/>
      <w:pPr>
        <w:ind w:left="483" w:hanging="439"/>
      </w:pPr>
      <w:rPr>
        <w:rFonts w:ascii="Trebuchet MS" w:eastAsia="Trebuchet MS" w:hAnsi="Trebuchet MS" w:cs="Trebuchet MS" w:hint="default"/>
        <w:b/>
        <w:bCs/>
        <w:i w:val="0"/>
        <w:iCs w:val="0"/>
        <w:color w:val="050A33"/>
        <w:spacing w:val="0"/>
        <w:w w:val="90"/>
        <w:sz w:val="24"/>
        <w:szCs w:val="24"/>
        <w:lang w:val="en-US" w:eastAsia="en-US" w:bidi="ar-SA"/>
      </w:rPr>
    </w:lvl>
    <w:lvl w:ilvl="1" w:tplc="ABD8E868">
      <w:numFmt w:val="bullet"/>
      <w:lvlText w:val="•"/>
      <w:lvlJc w:val="left"/>
      <w:pPr>
        <w:ind w:left="1476" w:hanging="439"/>
      </w:pPr>
      <w:rPr>
        <w:rFonts w:hint="default"/>
        <w:lang w:val="en-US" w:eastAsia="en-US" w:bidi="ar-SA"/>
      </w:rPr>
    </w:lvl>
    <w:lvl w:ilvl="2" w:tplc="84485838">
      <w:numFmt w:val="bullet"/>
      <w:lvlText w:val="•"/>
      <w:lvlJc w:val="left"/>
      <w:pPr>
        <w:ind w:left="2472" w:hanging="439"/>
      </w:pPr>
      <w:rPr>
        <w:rFonts w:hint="default"/>
        <w:lang w:val="en-US" w:eastAsia="en-US" w:bidi="ar-SA"/>
      </w:rPr>
    </w:lvl>
    <w:lvl w:ilvl="3" w:tplc="C9AA0262">
      <w:numFmt w:val="bullet"/>
      <w:lvlText w:val="•"/>
      <w:lvlJc w:val="left"/>
      <w:pPr>
        <w:ind w:left="3469" w:hanging="439"/>
      </w:pPr>
      <w:rPr>
        <w:rFonts w:hint="default"/>
        <w:lang w:val="en-US" w:eastAsia="en-US" w:bidi="ar-SA"/>
      </w:rPr>
    </w:lvl>
    <w:lvl w:ilvl="4" w:tplc="E56E5594">
      <w:numFmt w:val="bullet"/>
      <w:lvlText w:val="•"/>
      <w:lvlJc w:val="left"/>
      <w:pPr>
        <w:ind w:left="4465" w:hanging="439"/>
      </w:pPr>
      <w:rPr>
        <w:rFonts w:hint="default"/>
        <w:lang w:val="en-US" w:eastAsia="en-US" w:bidi="ar-SA"/>
      </w:rPr>
    </w:lvl>
    <w:lvl w:ilvl="5" w:tplc="7700C8A2">
      <w:numFmt w:val="bullet"/>
      <w:lvlText w:val="•"/>
      <w:lvlJc w:val="left"/>
      <w:pPr>
        <w:ind w:left="5462" w:hanging="439"/>
      </w:pPr>
      <w:rPr>
        <w:rFonts w:hint="default"/>
        <w:lang w:val="en-US" w:eastAsia="en-US" w:bidi="ar-SA"/>
      </w:rPr>
    </w:lvl>
    <w:lvl w:ilvl="6" w:tplc="92CAE2BA">
      <w:numFmt w:val="bullet"/>
      <w:lvlText w:val="•"/>
      <w:lvlJc w:val="left"/>
      <w:pPr>
        <w:ind w:left="6458" w:hanging="439"/>
      </w:pPr>
      <w:rPr>
        <w:rFonts w:hint="default"/>
        <w:lang w:val="en-US" w:eastAsia="en-US" w:bidi="ar-SA"/>
      </w:rPr>
    </w:lvl>
    <w:lvl w:ilvl="7" w:tplc="7C2ADB10">
      <w:numFmt w:val="bullet"/>
      <w:lvlText w:val="•"/>
      <w:lvlJc w:val="left"/>
      <w:pPr>
        <w:ind w:left="7455" w:hanging="439"/>
      </w:pPr>
      <w:rPr>
        <w:rFonts w:hint="default"/>
        <w:lang w:val="en-US" w:eastAsia="en-US" w:bidi="ar-SA"/>
      </w:rPr>
    </w:lvl>
    <w:lvl w:ilvl="8" w:tplc="A91AF582">
      <w:numFmt w:val="bullet"/>
      <w:lvlText w:val="•"/>
      <w:lvlJc w:val="left"/>
      <w:pPr>
        <w:ind w:left="8451" w:hanging="439"/>
      </w:pPr>
      <w:rPr>
        <w:rFonts w:hint="default"/>
        <w:lang w:val="en-US" w:eastAsia="en-US" w:bidi="ar-SA"/>
      </w:rPr>
    </w:lvl>
  </w:abstractNum>
  <w:abstractNum w:abstractNumId="16" w15:restartNumberingAfterBreak="0">
    <w:nsid w:val="415A5A05"/>
    <w:multiLevelType w:val="hybridMultilevel"/>
    <w:tmpl w:val="90EE8F3C"/>
    <w:lvl w:ilvl="0" w:tplc="FFFFFFFF">
      <w:start w:val="1"/>
      <w:numFmt w:val="decimal"/>
      <w:lvlText w:val="%1."/>
      <w:lvlJc w:val="left"/>
      <w:pPr>
        <w:ind w:left="404"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2B27A78"/>
    <w:multiLevelType w:val="multilevel"/>
    <w:tmpl w:val="FB72FE06"/>
    <w:lvl w:ilvl="0">
      <w:start w:val="1"/>
      <w:numFmt w:val="decimal"/>
      <w:lvlText w:val="%1."/>
      <w:lvlJc w:val="left"/>
      <w:pPr>
        <w:ind w:left="360" w:hanging="360"/>
      </w:pPr>
      <w:rPr>
        <w:rFonts w:hint="default"/>
        <w:spacing w:val="-26"/>
        <w:w w:val="79"/>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45935EF8"/>
    <w:multiLevelType w:val="hybridMultilevel"/>
    <w:tmpl w:val="9C002502"/>
    <w:lvl w:ilvl="0" w:tplc="FFFFFFFF">
      <w:start w:val="1"/>
      <w:numFmt w:val="decimal"/>
      <w:lvlText w:val="%1."/>
      <w:lvlJc w:val="left"/>
      <w:pPr>
        <w:ind w:left="404" w:hanging="360"/>
      </w:pPr>
    </w:lvl>
    <w:lvl w:ilvl="1" w:tplc="FFFFFFFF">
      <w:start w:val="1"/>
      <w:numFmt w:val="lowerLetter"/>
      <w:lvlText w:val="%2."/>
      <w:lvlJc w:val="left"/>
      <w:pPr>
        <w:ind w:left="1124" w:hanging="360"/>
      </w:pPr>
    </w:lvl>
    <w:lvl w:ilvl="2" w:tplc="FFFFFFFF">
      <w:start w:val="1"/>
      <w:numFmt w:val="lowerRoman"/>
      <w:lvlText w:val="%3."/>
      <w:lvlJc w:val="right"/>
      <w:pPr>
        <w:ind w:left="1844" w:hanging="180"/>
      </w:pPr>
    </w:lvl>
    <w:lvl w:ilvl="3" w:tplc="FFFFFFFF">
      <w:start w:val="1"/>
      <w:numFmt w:val="decimal"/>
      <w:lvlText w:val="%4."/>
      <w:lvlJc w:val="left"/>
      <w:pPr>
        <w:ind w:left="2564" w:hanging="360"/>
      </w:pPr>
    </w:lvl>
    <w:lvl w:ilvl="4" w:tplc="FFFFFFFF" w:tentative="1">
      <w:start w:val="1"/>
      <w:numFmt w:val="lowerLetter"/>
      <w:lvlText w:val="%5."/>
      <w:lvlJc w:val="left"/>
      <w:pPr>
        <w:ind w:left="3284" w:hanging="360"/>
      </w:pPr>
    </w:lvl>
    <w:lvl w:ilvl="5" w:tplc="FFFFFFFF" w:tentative="1">
      <w:start w:val="1"/>
      <w:numFmt w:val="lowerRoman"/>
      <w:lvlText w:val="%6."/>
      <w:lvlJc w:val="right"/>
      <w:pPr>
        <w:ind w:left="4004" w:hanging="180"/>
      </w:pPr>
    </w:lvl>
    <w:lvl w:ilvl="6" w:tplc="FFFFFFFF" w:tentative="1">
      <w:start w:val="1"/>
      <w:numFmt w:val="decimal"/>
      <w:lvlText w:val="%7."/>
      <w:lvlJc w:val="left"/>
      <w:pPr>
        <w:ind w:left="4724" w:hanging="360"/>
      </w:pPr>
    </w:lvl>
    <w:lvl w:ilvl="7" w:tplc="FFFFFFFF" w:tentative="1">
      <w:start w:val="1"/>
      <w:numFmt w:val="lowerLetter"/>
      <w:lvlText w:val="%8."/>
      <w:lvlJc w:val="left"/>
      <w:pPr>
        <w:ind w:left="5444" w:hanging="360"/>
      </w:pPr>
    </w:lvl>
    <w:lvl w:ilvl="8" w:tplc="FFFFFFFF" w:tentative="1">
      <w:start w:val="1"/>
      <w:numFmt w:val="lowerRoman"/>
      <w:lvlText w:val="%9."/>
      <w:lvlJc w:val="right"/>
      <w:pPr>
        <w:ind w:left="6164" w:hanging="180"/>
      </w:pPr>
    </w:lvl>
  </w:abstractNum>
  <w:abstractNum w:abstractNumId="19" w15:restartNumberingAfterBreak="0">
    <w:nsid w:val="4D433977"/>
    <w:multiLevelType w:val="hybridMultilevel"/>
    <w:tmpl w:val="9C002502"/>
    <w:lvl w:ilvl="0" w:tplc="0409000F">
      <w:start w:val="1"/>
      <w:numFmt w:val="decimal"/>
      <w:lvlText w:val="%1."/>
      <w:lvlJc w:val="left"/>
      <w:pPr>
        <w:ind w:left="404" w:hanging="360"/>
      </w:pPr>
    </w:lvl>
    <w:lvl w:ilvl="1" w:tplc="04090019">
      <w:start w:val="1"/>
      <w:numFmt w:val="lowerLetter"/>
      <w:lvlText w:val="%2."/>
      <w:lvlJc w:val="left"/>
      <w:pPr>
        <w:ind w:left="1124" w:hanging="360"/>
      </w:pPr>
    </w:lvl>
    <w:lvl w:ilvl="2" w:tplc="0409001B">
      <w:start w:val="1"/>
      <w:numFmt w:val="lowerRoman"/>
      <w:lvlText w:val="%3."/>
      <w:lvlJc w:val="right"/>
      <w:pPr>
        <w:ind w:left="1844" w:hanging="180"/>
      </w:pPr>
    </w:lvl>
    <w:lvl w:ilvl="3" w:tplc="0409000F">
      <w:start w:val="1"/>
      <w:numFmt w:val="decimal"/>
      <w:lvlText w:val="%4."/>
      <w:lvlJc w:val="left"/>
      <w:pPr>
        <w:ind w:left="2564" w:hanging="360"/>
      </w:pPr>
    </w:lvl>
    <w:lvl w:ilvl="4" w:tplc="04090019" w:tentative="1">
      <w:start w:val="1"/>
      <w:numFmt w:val="lowerLetter"/>
      <w:lvlText w:val="%5."/>
      <w:lvlJc w:val="left"/>
      <w:pPr>
        <w:ind w:left="3284" w:hanging="360"/>
      </w:pPr>
    </w:lvl>
    <w:lvl w:ilvl="5" w:tplc="0409001B" w:tentative="1">
      <w:start w:val="1"/>
      <w:numFmt w:val="lowerRoman"/>
      <w:lvlText w:val="%6."/>
      <w:lvlJc w:val="right"/>
      <w:pPr>
        <w:ind w:left="4004" w:hanging="180"/>
      </w:pPr>
    </w:lvl>
    <w:lvl w:ilvl="6" w:tplc="0409000F" w:tentative="1">
      <w:start w:val="1"/>
      <w:numFmt w:val="decimal"/>
      <w:lvlText w:val="%7."/>
      <w:lvlJc w:val="left"/>
      <w:pPr>
        <w:ind w:left="4724" w:hanging="360"/>
      </w:pPr>
    </w:lvl>
    <w:lvl w:ilvl="7" w:tplc="04090019" w:tentative="1">
      <w:start w:val="1"/>
      <w:numFmt w:val="lowerLetter"/>
      <w:lvlText w:val="%8."/>
      <w:lvlJc w:val="left"/>
      <w:pPr>
        <w:ind w:left="5444" w:hanging="360"/>
      </w:pPr>
    </w:lvl>
    <w:lvl w:ilvl="8" w:tplc="0409001B" w:tentative="1">
      <w:start w:val="1"/>
      <w:numFmt w:val="lowerRoman"/>
      <w:lvlText w:val="%9."/>
      <w:lvlJc w:val="right"/>
      <w:pPr>
        <w:ind w:left="6164" w:hanging="180"/>
      </w:pPr>
    </w:lvl>
  </w:abstractNum>
  <w:abstractNum w:abstractNumId="20" w15:restartNumberingAfterBreak="0">
    <w:nsid w:val="54896137"/>
    <w:multiLevelType w:val="multilevel"/>
    <w:tmpl w:val="91587918"/>
    <w:lvl w:ilvl="0">
      <w:start w:val="5"/>
      <w:numFmt w:val="upperRoman"/>
      <w:lvlText w:val="%1."/>
      <w:lvlJc w:val="left"/>
      <w:pPr>
        <w:ind w:left="360" w:hanging="360"/>
      </w:pPr>
      <w:rPr>
        <w:rFonts w:hint="default"/>
        <w:spacing w:val="-26"/>
        <w:w w:val="79"/>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5D0A259F"/>
    <w:multiLevelType w:val="hybridMultilevel"/>
    <w:tmpl w:val="20CA3856"/>
    <w:lvl w:ilvl="0" w:tplc="31A04A96">
      <w:start w:val="7"/>
      <w:numFmt w:val="upperRoman"/>
      <w:lvlText w:val="%1."/>
      <w:lvlJc w:val="left"/>
      <w:pPr>
        <w:ind w:left="404" w:hanging="360"/>
      </w:pPr>
      <w:rPr>
        <w:rFonts w:hint="default"/>
        <w:spacing w:val="-26"/>
        <w:w w:val="79"/>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FF911F9"/>
    <w:multiLevelType w:val="hybridMultilevel"/>
    <w:tmpl w:val="9C002502"/>
    <w:lvl w:ilvl="0" w:tplc="FFFFFFFF">
      <w:start w:val="1"/>
      <w:numFmt w:val="decimal"/>
      <w:lvlText w:val="%1."/>
      <w:lvlJc w:val="left"/>
      <w:pPr>
        <w:ind w:left="404" w:hanging="360"/>
      </w:pPr>
    </w:lvl>
    <w:lvl w:ilvl="1" w:tplc="FFFFFFFF">
      <w:start w:val="1"/>
      <w:numFmt w:val="lowerLetter"/>
      <w:lvlText w:val="%2."/>
      <w:lvlJc w:val="left"/>
      <w:pPr>
        <w:ind w:left="1124" w:hanging="360"/>
      </w:pPr>
    </w:lvl>
    <w:lvl w:ilvl="2" w:tplc="FFFFFFFF">
      <w:start w:val="1"/>
      <w:numFmt w:val="lowerRoman"/>
      <w:lvlText w:val="%3."/>
      <w:lvlJc w:val="right"/>
      <w:pPr>
        <w:ind w:left="1844" w:hanging="180"/>
      </w:pPr>
    </w:lvl>
    <w:lvl w:ilvl="3" w:tplc="FFFFFFFF">
      <w:start w:val="1"/>
      <w:numFmt w:val="decimal"/>
      <w:lvlText w:val="%4."/>
      <w:lvlJc w:val="left"/>
      <w:pPr>
        <w:ind w:left="2564" w:hanging="360"/>
      </w:pPr>
    </w:lvl>
    <w:lvl w:ilvl="4" w:tplc="FFFFFFFF" w:tentative="1">
      <w:start w:val="1"/>
      <w:numFmt w:val="lowerLetter"/>
      <w:lvlText w:val="%5."/>
      <w:lvlJc w:val="left"/>
      <w:pPr>
        <w:ind w:left="3284" w:hanging="360"/>
      </w:pPr>
    </w:lvl>
    <w:lvl w:ilvl="5" w:tplc="FFFFFFFF" w:tentative="1">
      <w:start w:val="1"/>
      <w:numFmt w:val="lowerRoman"/>
      <w:lvlText w:val="%6."/>
      <w:lvlJc w:val="right"/>
      <w:pPr>
        <w:ind w:left="4004" w:hanging="180"/>
      </w:pPr>
    </w:lvl>
    <w:lvl w:ilvl="6" w:tplc="FFFFFFFF" w:tentative="1">
      <w:start w:val="1"/>
      <w:numFmt w:val="decimal"/>
      <w:lvlText w:val="%7."/>
      <w:lvlJc w:val="left"/>
      <w:pPr>
        <w:ind w:left="4724" w:hanging="360"/>
      </w:pPr>
    </w:lvl>
    <w:lvl w:ilvl="7" w:tplc="FFFFFFFF" w:tentative="1">
      <w:start w:val="1"/>
      <w:numFmt w:val="lowerLetter"/>
      <w:lvlText w:val="%8."/>
      <w:lvlJc w:val="left"/>
      <w:pPr>
        <w:ind w:left="5444" w:hanging="360"/>
      </w:pPr>
    </w:lvl>
    <w:lvl w:ilvl="8" w:tplc="FFFFFFFF" w:tentative="1">
      <w:start w:val="1"/>
      <w:numFmt w:val="lowerRoman"/>
      <w:lvlText w:val="%9."/>
      <w:lvlJc w:val="right"/>
      <w:pPr>
        <w:ind w:left="6164" w:hanging="180"/>
      </w:pPr>
    </w:lvl>
  </w:abstractNum>
  <w:abstractNum w:abstractNumId="23" w15:restartNumberingAfterBreak="0">
    <w:nsid w:val="6535664A"/>
    <w:multiLevelType w:val="hybridMultilevel"/>
    <w:tmpl w:val="C36EC85A"/>
    <w:lvl w:ilvl="0" w:tplc="3E72238E">
      <w:start w:val="2"/>
      <w:numFmt w:val="upperRoman"/>
      <w:lvlText w:val="%1."/>
      <w:lvlJc w:val="left"/>
      <w:pPr>
        <w:ind w:left="764" w:hanging="360"/>
      </w:pPr>
      <w:rPr>
        <w:rFonts w:hint="default"/>
        <w:spacing w:val="-26"/>
        <w:w w:val="79"/>
      </w:rPr>
    </w:lvl>
    <w:lvl w:ilvl="1" w:tplc="04090019" w:tentative="1">
      <w:start w:val="1"/>
      <w:numFmt w:val="lowerLetter"/>
      <w:lvlText w:val="%2."/>
      <w:lvlJc w:val="left"/>
      <w:pPr>
        <w:ind w:left="1484" w:hanging="360"/>
      </w:pPr>
    </w:lvl>
    <w:lvl w:ilvl="2" w:tplc="0409001B" w:tentative="1">
      <w:start w:val="1"/>
      <w:numFmt w:val="lowerRoman"/>
      <w:lvlText w:val="%3."/>
      <w:lvlJc w:val="right"/>
      <w:pPr>
        <w:ind w:left="2204" w:hanging="180"/>
      </w:pPr>
    </w:lvl>
    <w:lvl w:ilvl="3" w:tplc="0409000F" w:tentative="1">
      <w:start w:val="1"/>
      <w:numFmt w:val="decimal"/>
      <w:lvlText w:val="%4."/>
      <w:lvlJc w:val="left"/>
      <w:pPr>
        <w:ind w:left="2924" w:hanging="360"/>
      </w:pPr>
    </w:lvl>
    <w:lvl w:ilvl="4" w:tplc="04090019" w:tentative="1">
      <w:start w:val="1"/>
      <w:numFmt w:val="lowerLetter"/>
      <w:lvlText w:val="%5."/>
      <w:lvlJc w:val="left"/>
      <w:pPr>
        <w:ind w:left="3644" w:hanging="360"/>
      </w:pPr>
    </w:lvl>
    <w:lvl w:ilvl="5" w:tplc="0409001B" w:tentative="1">
      <w:start w:val="1"/>
      <w:numFmt w:val="lowerRoman"/>
      <w:lvlText w:val="%6."/>
      <w:lvlJc w:val="right"/>
      <w:pPr>
        <w:ind w:left="4364" w:hanging="180"/>
      </w:pPr>
    </w:lvl>
    <w:lvl w:ilvl="6" w:tplc="0409000F" w:tentative="1">
      <w:start w:val="1"/>
      <w:numFmt w:val="decimal"/>
      <w:lvlText w:val="%7."/>
      <w:lvlJc w:val="left"/>
      <w:pPr>
        <w:ind w:left="5084" w:hanging="360"/>
      </w:pPr>
    </w:lvl>
    <w:lvl w:ilvl="7" w:tplc="04090019" w:tentative="1">
      <w:start w:val="1"/>
      <w:numFmt w:val="lowerLetter"/>
      <w:lvlText w:val="%8."/>
      <w:lvlJc w:val="left"/>
      <w:pPr>
        <w:ind w:left="5804" w:hanging="360"/>
      </w:pPr>
    </w:lvl>
    <w:lvl w:ilvl="8" w:tplc="0409001B" w:tentative="1">
      <w:start w:val="1"/>
      <w:numFmt w:val="lowerRoman"/>
      <w:lvlText w:val="%9."/>
      <w:lvlJc w:val="right"/>
      <w:pPr>
        <w:ind w:left="6524" w:hanging="180"/>
      </w:pPr>
    </w:lvl>
  </w:abstractNum>
  <w:abstractNum w:abstractNumId="24" w15:restartNumberingAfterBreak="0">
    <w:nsid w:val="6ACB2AE2"/>
    <w:multiLevelType w:val="hybridMultilevel"/>
    <w:tmpl w:val="A2E6C6EE"/>
    <w:lvl w:ilvl="0" w:tplc="3E72238E">
      <w:start w:val="2"/>
      <w:numFmt w:val="upperRoman"/>
      <w:lvlText w:val="%1."/>
      <w:lvlJc w:val="left"/>
      <w:pPr>
        <w:ind w:left="360" w:hanging="360"/>
      </w:pPr>
      <w:rPr>
        <w:rFonts w:hint="default"/>
        <w:spacing w:val="-26"/>
        <w:w w:val="79"/>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6BDBEBC0"/>
    <w:multiLevelType w:val="hybridMultilevel"/>
    <w:tmpl w:val="2562A3B6"/>
    <w:lvl w:ilvl="0" w:tplc="12989104">
      <w:start w:val="1"/>
      <w:numFmt w:val="decimal"/>
      <w:lvlText w:val="%1."/>
      <w:lvlJc w:val="left"/>
      <w:pPr>
        <w:ind w:left="720" w:hanging="360"/>
      </w:pPr>
    </w:lvl>
    <w:lvl w:ilvl="1" w:tplc="D354FFAA">
      <w:start w:val="1"/>
      <w:numFmt w:val="lowerLetter"/>
      <w:lvlText w:val="%2."/>
      <w:lvlJc w:val="left"/>
      <w:pPr>
        <w:ind w:left="1440" w:hanging="360"/>
      </w:pPr>
    </w:lvl>
    <w:lvl w:ilvl="2" w:tplc="A5E4BF78">
      <w:start w:val="1"/>
      <w:numFmt w:val="lowerRoman"/>
      <w:lvlText w:val="%3."/>
      <w:lvlJc w:val="right"/>
      <w:pPr>
        <w:ind w:left="2160" w:hanging="180"/>
      </w:pPr>
    </w:lvl>
    <w:lvl w:ilvl="3" w:tplc="F62CB18A">
      <w:start w:val="1"/>
      <w:numFmt w:val="decimal"/>
      <w:lvlText w:val="%4."/>
      <w:lvlJc w:val="left"/>
      <w:pPr>
        <w:ind w:left="2880" w:hanging="360"/>
      </w:pPr>
    </w:lvl>
    <w:lvl w:ilvl="4" w:tplc="A3B4A6A0">
      <w:start w:val="1"/>
      <w:numFmt w:val="lowerLetter"/>
      <w:lvlText w:val="%5."/>
      <w:lvlJc w:val="left"/>
      <w:pPr>
        <w:ind w:left="3600" w:hanging="360"/>
      </w:pPr>
    </w:lvl>
    <w:lvl w:ilvl="5" w:tplc="FBC8CE5C">
      <w:start w:val="1"/>
      <w:numFmt w:val="lowerRoman"/>
      <w:lvlText w:val="%6."/>
      <w:lvlJc w:val="right"/>
      <w:pPr>
        <w:ind w:left="4320" w:hanging="180"/>
      </w:pPr>
    </w:lvl>
    <w:lvl w:ilvl="6" w:tplc="2A9ADCE6">
      <w:start w:val="1"/>
      <w:numFmt w:val="decimal"/>
      <w:lvlText w:val="%7."/>
      <w:lvlJc w:val="left"/>
      <w:pPr>
        <w:ind w:left="5040" w:hanging="360"/>
      </w:pPr>
    </w:lvl>
    <w:lvl w:ilvl="7" w:tplc="1C740EA8">
      <w:start w:val="1"/>
      <w:numFmt w:val="lowerLetter"/>
      <w:lvlText w:val="%8."/>
      <w:lvlJc w:val="left"/>
      <w:pPr>
        <w:ind w:left="5760" w:hanging="360"/>
      </w:pPr>
    </w:lvl>
    <w:lvl w:ilvl="8" w:tplc="7EEED6A8">
      <w:start w:val="1"/>
      <w:numFmt w:val="lowerRoman"/>
      <w:lvlText w:val="%9."/>
      <w:lvlJc w:val="right"/>
      <w:pPr>
        <w:ind w:left="6480" w:hanging="180"/>
      </w:pPr>
    </w:lvl>
  </w:abstractNum>
  <w:abstractNum w:abstractNumId="26" w15:restartNumberingAfterBreak="0">
    <w:nsid w:val="6DAB0549"/>
    <w:multiLevelType w:val="hybridMultilevel"/>
    <w:tmpl w:val="D42E83BE"/>
    <w:lvl w:ilvl="0" w:tplc="3E72238E">
      <w:start w:val="2"/>
      <w:numFmt w:val="upperRoman"/>
      <w:lvlText w:val="%1."/>
      <w:lvlJc w:val="left"/>
      <w:pPr>
        <w:ind w:left="495" w:hanging="451"/>
      </w:pPr>
      <w:rPr>
        <w:rFonts w:hint="default"/>
        <w:spacing w:val="-26"/>
        <w:w w:val="79"/>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71661F3"/>
    <w:multiLevelType w:val="multilevel"/>
    <w:tmpl w:val="FB72FE06"/>
    <w:lvl w:ilvl="0">
      <w:start w:val="1"/>
      <w:numFmt w:val="decimal"/>
      <w:lvlText w:val="%1."/>
      <w:lvlJc w:val="left"/>
      <w:pPr>
        <w:ind w:left="360" w:hanging="360"/>
      </w:pPr>
      <w:rPr>
        <w:rFonts w:hint="default"/>
        <w:spacing w:val="-26"/>
        <w:w w:val="79"/>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862018867">
    <w:abstractNumId w:val="11"/>
  </w:num>
  <w:num w:numId="2" w16cid:durableId="1000885054">
    <w:abstractNumId w:val="25"/>
  </w:num>
  <w:num w:numId="3" w16cid:durableId="153957926">
    <w:abstractNumId w:val="7"/>
  </w:num>
  <w:num w:numId="4" w16cid:durableId="220017566">
    <w:abstractNumId w:val="13"/>
  </w:num>
  <w:num w:numId="5" w16cid:durableId="625240351">
    <w:abstractNumId w:val="15"/>
  </w:num>
  <w:num w:numId="6" w16cid:durableId="90512608">
    <w:abstractNumId w:val="6"/>
  </w:num>
  <w:num w:numId="7" w16cid:durableId="1394541105">
    <w:abstractNumId w:val="19"/>
  </w:num>
  <w:num w:numId="8" w16cid:durableId="1065181282">
    <w:abstractNumId w:val="26"/>
  </w:num>
  <w:num w:numId="9" w16cid:durableId="203518087">
    <w:abstractNumId w:val="12"/>
  </w:num>
  <w:num w:numId="10" w16cid:durableId="1011879163">
    <w:abstractNumId w:val="22"/>
  </w:num>
  <w:num w:numId="11" w16cid:durableId="1584028242">
    <w:abstractNumId w:val="16"/>
  </w:num>
  <w:num w:numId="12" w16cid:durableId="1492791449">
    <w:abstractNumId w:val="8"/>
  </w:num>
  <w:num w:numId="13" w16cid:durableId="1285771606">
    <w:abstractNumId w:val="4"/>
  </w:num>
  <w:num w:numId="14" w16cid:durableId="856625947">
    <w:abstractNumId w:val="9"/>
  </w:num>
  <w:num w:numId="15" w16cid:durableId="138152228">
    <w:abstractNumId w:val="18"/>
  </w:num>
  <w:num w:numId="16" w16cid:durableId="862323845">
    <w:abstractNumId w:val="3"/>
  </w:num>
  <w:num w:numId="17" w16cid:durableId="766731421">
    <w:abstractNumId w:val="17"/>
  </w:num>
  <w:num w:numId="18" w16cid:durableId="1902406365">
    <w:abstractNumId w:val="27"/>
  </w:num>
  <w:num w:numId="19" w16cid:durableId="2050034377">
    <w:abstractNumId w:val="2"/>
  </w:num>
  <w:num w:numId="20" w16cid:durableId="1260479733">
    <w:abstractNumId w:val="20"/>
  </w:num>
  <w:num w:numId="21" w16cid:durableId="718355853">
    <w:abstractNumId w:val="0"/>
  </w:num>
  <w:num w:numId="22" w16cid:durableId="2046247222">
    <w:abstractNumId w:val="23"/>
  </w:num>
  <w:num w:numId="23" w16cid:durableId="1291135802">
    <w:abstractNumId w:val="14"/>
  </w:num>
  <w:num w:numId="24" w16cid:durableId="739905475">
    <w:abstractNumId w:val="24"/>
  </w:num>
  <w:num w:numId="25" w16cid:durableId="1654674015">
    <w:abstractNumId w:val="21"/>
  </w:num>
  <w:num w:numId="26" w16cid:durableId="794102646">
    <w:abstractNumId w:val="10"/>
  </w:num>
  <w:num w:numId="27" w16cid:durableId="328170718">
    <w:abstractNumId w:val="5"/>
  </w:num>
  <w:num w:numId="28" w16cid:durableId="19392920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4E4C"/>
    <w:rsid w:val="000031FC"/>
    <w:rsid w:val="00021ACA"/>
    <w:rsid w:val="00062F57"/>
    <w:rsid w:val="00075549"/>
    <w:rsid w:val="000C09E8"/>
    <w:rsid w:val="000C345C"/>
    <w:rsid w:val="000D15EA"/>
    <w:rsid w:val="000F6520"/>
    <w:rsid w:val="00100019"/>
    <w:rsid w:val="00111BEA"/>
    <w:rsid w:val="0012091F"/>
    <w:rsid w:val="001217A0"/>
    <w:rsid w:val="00142DB0"/>
    <w:rsid w:val="00151EEC"/>
    <w:rsid w:val="00161118"/>
    <w:rsid w:val="00181124"/>
    <w:rsid w:val="001B507F"/>
    <w:rsid w:val="001C2DD9"/>
    <w:rsid w:val="001D65F2"/>
    <w:rsid w:val="001D6C23"/>
    <w:rsid w:val="002027E3"/>
    <w:rsid w:val="00215EB2"/>
    <w:rsid w:val="00221F53"/>
    <w:rsid w:val="00224C8A"/>
    <w:rsid w:val="0023291F"/>
    <w:rsid w:val="00244C77"/>
    <w:rsid w:val="00246702"/>
    <w:rsid w:val="00275ABB"/>
    <w:rsid w:val="0028169C"/>
    <w:rsid w:val="002A39A6"/>
    <w:rsid w:val="002E65B7"/>
    <w:rsid w:val="00316C97"/>
    <w:rsid w:val="00330159"/>
    <w:rsid w:val="00335241"/>
    <w:rsid w:val="003730FD"/>
    <w:rsid w:val="00385F20"/>
    <w:rsid w:val="003B1A83"/>
    <w:rsid w:val="003B74E1"/>
    <w:rsid w:val="003C330B"/>
    <w:rsid w:val="003D60E6"/>
    <w:rsid w:val="003D70AD"/>
    <w:rsid w:val="003F0E91"/>
    <w:rsid w:val="0040154D"/>
    <w:rsid w:val="00407985"/>
    <w:rsid w:val="00426EA8"/>
    <w:rsid w:val="0044227E"/>
    <w:rsid w:val="004669CA"/>
    <w:rsid w:val="00481381"/>
    <w:rsid w:val="00492725"/>
    <w:rsid w:val="004B11E5"/>
    <w:rsid w:val="004C267C"/>
    <w:rsid w:val="004D4E4C"/>
    <w:rsid w:val="004F11FA"/>
    <w:rsid w:val="004F1EDA"/>
    <w:rsid w:val="0050620A"/>
    <w:rsid w:val="00521D89"/>
    <w:rsid w:val="005423D0"/>
    <w:rsid w:val="00563FBE"/>
    <w:rsid w:val="0057768B"/>
    <w:rsid w:val="00592DAA"/>
    <w:rsid w:val="00594FCB"/>
    <w:rsid w:val="005A11EC"/>
    <w:rsid w:val="005C715F"/>
    <w:rsid w:val="00605EC9"/>
    <w:rsid w:val="006372BD"/>
    <w:rsid w:val="0065266E"/>
    <w:rsid w:val="006574AD"/>
    <w:rsid w:val="006C4624"/>
    <w:rsid w:val="006D62DD"/>
    <w:rsid w:val="006E1BBA"/>
    <w:rsid w:val="006E5765"/>
    <w:rsid w:val="006F190C"/>
    <w:rsid w:val="00711428"/>
    <w:rsid w:val="00784951"/>
    <w:rsid w:val="007916EF"/>
    <w:rsid w:val="007975EC"/>
    <w:rsid w:val="007A0D30"/>
    <w:rsid w:val="007B15C5"/>
    <w:rsid w:val="007D0A08"/>
    <w:rsid w:val="008028FD"/>
    <w:rsid w:val="00826327"/>
    <w:rsid w:val="00826D74"/>
    <w:rsid w:val="00850C7B"/>
    <w:rsid w:val="008E2B5A"/>
    <w:rsid w:val="008F631A"/>
    <w:rsid w:val="009018FD"/>
    <w:rsid w:val="00904A0D"/>
    <w:rsid w:val="0090735D"/>
    <w:rsid w:val="009111AB"/>
    <w:rsid w:val="00911F3B"/>
    <w:rsid w:val="009125B7"/>
    <w:rsid w:val="0093230D"/>
    <w:rsid w:val="009458CD"/>
    <w:rsid w:val="00974447"/>
    <w:rsid w:val="00980F92"/>
    <w:rsid w:val="00984DAA"/>
    <w:rsid w:val="009A3CF4"/>
    <w:rsid w:val="009F247B"/>
    <w:rsid w:val="009F2BF3"/>
    <w:rsid w:val="009F61C8"/>
    <w:rsid w:val="00A205C3"/>
    <w:rsid w:val="00A55C3E"/>
    <w:rsid w:val="00AA58C9"/>
    <w:rsid w:val="00AB2820"/>
    <w:rsid w:val="00AB7296"/>
    <w:rsid w:val="00AC2F06"/>
    <w:rsid w:val="00AD4375"/>
    <w:rsid w:val="00AD6187"/>
    <w:rsid w:val="00AD740A"/>
    <w:rsid w:val="00AE247A"/>
    <w:rsid w:val="00AE35B4"/>
    <w:rsid w:val="00AE37CA"/>
    <w:rsid w:val="00AE4D9C"/>
    <w:rsid w:val="00AF061F"/>
    <w:rsid w:val="00AF61D1"/>
    <w:rsid w:val="00B05CDD"/>
    <w:rsid w:val="00B405A5"/>
    <w:rsid w:val="00B446E2"/>
    <w:rsid w:val="00B712DF"/>
    <w:rsid w:val="00B80FA0"/>
    <w:rsid w:val="00BB4141"/>
    <w:rsid w:val="00BE4116"/>
    <w:rsid w:val="00BE69D3"/>
    <w:rsid w:val="00BF7DB4"/>
    <w:rsid w:val="00C0012D"/>
    <w:rsid w:val="00C109CF"/>
    <w:rsid w:val="00C2165C"/>
    <w:rsid w:val="00C27711"/>
    <w:rsid w:val="00C33E6D"/>
    <w:rsid w:val="00C51DEE"/>
    <w:rsid w:val="00CC2619"/>
    <w:rsid w:val="00CE66B0"/>
    <w:rsid w:val="00CF3E20"/>
    <w:rsid w:val="00D00CB6"/>
    <w:rsid w:val="00D264BE"/>
    <w:rsid w:val="00D31FAA"/>
    <w:rsid w:val="00D426C2"/>
    <w:rsid w:val="00D4797C"/>
    <w:rsid w:val="00D52852"/>
    <w:rsid w:val="00D57665"/>
    <w:rsid w:val="00D67A14"/>
    <w:rsid w:val="00D75ED2"/>
    <w:rsid w:val="00D77256"/>
    <w:rsid w:val="00D92D0C"/>
    <w:rsid w:val="00DD0447"/>
    <w:rsid w:val="00DD25D5"/>
    <w:rsid w:val="00DD5D4E"/>
    <w:rsid w:val="00E06617"/>
    <w:rsid w:val="00E258D4"/>
    <w:rsid w:val="00E2793C"/>
    <w:rsid w:val="00E332A5"/>
    <w:rsid w:val="00E56F29"/>
    <w:rsid w:val="00EA3394"/>
    <w:rsid w:val="00ED54FA"/>
    <w:rsid w:val="00EE0053"/>
    <w:rsid w:val="00F02920"/>
    <w:rsid w:val="00F40ADD"/>
    <w:rsid w:val="00F52B80"/>
    <w:rsid w:val="00F61A1B"/>
    <w:rsid w:val="00F62E90"/>
    <w:rsid w:val="00F632A7"/>
    <w:rsid w:val="00F669D8"/>
    <w:rsid w:val="00F72C5D"/>
    <w:rsid w:val="00F835BF"/>
    <w:rsid w:val="00F910DF"/>
    <w:rsid w:val="00F9570E"/>
    <w:rsid w:val="00FA4C02"/>
    <w:rsid w:val="00FA786C"/>
    <w:rsid w:val="00FB5DCB"/>
    <w:rsid w:val="00FE56EE"/>
    <w:rsid w:val="00FF10BA"/>
    <w:rsid w:val="150B5F9F"/>
    <w:rsid w:val="1DB87463"/>
    <w:rsid w:val="1ECCA63B"/>
    <w:rsid w:val="51F89F4E"/>
    <w:rsid w:val="6E5B1BC4"/>
    <w:rsid w:val="712A33C8"/>
    <w:rsid w:val="73126ACE"/>
    <w:rsid w:val="76132BEB"/>
    <w:rsid w:val="780B459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17B8EB"/>
  <w15:docId w15:val="{9A64871C-4084-47FE-B36E-A8414FB08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Gill Sans MT" w:eastAsia="Gill Sans MT" w:hAnsi="Gill Sans MT" w:cs="Gill Sans MT"/>
    </w:rPr>
  </w:style>
  <w:style w:type="paragraph" w:styleId="Heading1">
    <w:name w:val="heading 1"/>
    <w:basedOn w:val="Normal"/>
    <w:link w:val="Heading1Char"/>
    <w:uiPriority w:val="9"/>
    <w:qFormat/>
    <w:pPr>
      <w:spacing w:before="194"/>
      <w:ind w:left="44"/>
      <w:outlineLvl w:val="0"/>
    </w:pPr>
    <w:rPr>
      <w:rFonts w:ascii="Trebuchet MS" w:eastAsia="Trebuchet MS" w:hAnsi="Trebuchet MS" w:cs="Trebuchet MS"/>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480"/>
    </w:pPr>
  </w:style>
  <w:style w:type="paragraph" w:styleId="ListParagraph">
    <w:name w:val="List Paragraph"/>
    <w:basedOn w:val="Normal"/>
    <w:uiPriority w:val="1"/>
    <w:qFormat/>
    <w:pPr>
      <w:ind w:left="480" w:hanging="436"/>
    </w:pPr>
  </w:style>
  <w:style w:type="paragraph" w:customStyle="1" w:styleId="TableParagraph">
    <w:name w:val="Table Paragraph"/>
    <w:basedOn w:val="Normal"/>
    <w:uiPriority w:val="1"/>
    <w:qFormat/>
  </w:style>
  <w:style w:type="paragraph" w:styleId="Header">
    <w:name w:val="header"/>
    <w:basedOn w:val="Normal"/>
    <w:link w:val="HeaderChar"/>
    <w:uiPriority w:val="99"/>
    <w:semiHidden/>
    <w:unhideWhenUsed/>
    <w:rsid w:val="00F72C5D"/>
    <w:pPr>
      <w:tabs>
        <w:tab w:val="center" w:pos="4680"/>
        <w:tab w:val="right" w:pos="9360"/>
      </w:tabs>
    </w:pPr>
  </w:style>
  <w:style w:type="character" w:customStyle="1" w:styleId="HeaderChar">
    <w:name w:val="Header Char"/>
    <w:basedOn w:val="DefaultParagraphFont"/>
    <w:link w:val="Header"/>
    <w:uiPriority w:val="99"/>
    <w:semiHidden/>
    <w:rsid w:val="00F72C5D"/>
    <w:rPr>
      <w:rFonts w:ascii="Gill Sans MT" w:eastAsia="Gill Sans MT" w:hAnsi="Gill Sans MT" w:cs="Gill Sans MT"/>
    </w:rPr>
  </w:style>
  <w:style w:type="paragraph" w:styleId="Footer">
    <w:name w:val="footer"/>
    <w:basedOn w:val="Normal"/>
    <w:link w:val="FooterChar"/>
    <w:uiPriority w:val="99"/>
    <w:semiHidden/>
    <w:unhideWhenUsed/>
    <w:rsid w:val="00F72C5D"/>
    <w:pPr>
      <w:tabs>
        <w:tab w:val="center" w:pos="4680"/>
        <w:tab w:val="right" w:pos="9360"/>
      </w:tabs>
    </w:pPr>
  </w:style>
  <w:style w:type="character" w:customStyle="1" w:styleId="FooterChar">
    <w:name w:val="Footer Char"/>
    <w:basedOn w:val="DefaultParagraphFont"/>
    <w:link w:val="Footer"/>
    <w:uiPriority w:val="99"/>
    <w:semiHidden/>
    <w:rsid w:val="00F72C5D"/>
    <w:rPr>
      <w:rFonts w:ascii="Gill Sans MT" w:eastAsia="Gill Sans MT" w:hAnsi="Gill Sans MT" w:cs="Gill Sans MT"/>
    </w:rPr>
  </w:style>
  <w:style w:type="paragraph" w:styleId="Revision">
    <w:name w:val="Revision"/>
    <w:hidden/>
    <w:uiPriority w:val="99"/>
    <w:semiHidden/>
    <w:rsid w:val="00D57665"/>
    <w:pPr>
      <w:widowControl/>
      <w:autoSpaceDE/>
      <w:autoSpaceDN/>
    </w:pPr>
    <w:rPr>
      <w:rFonts w:ascii="Gill Sans MT" w:eastAsia="Gill Sans MT" w:hAnsi="Gill Sans MT" w:cs="Gill Sans MT"/>
    </w:rPr>
  </w:style>
  <w:style w:type="character" w:styleId="CommentReference">
    <w:name w:val="annotation reference"/>
    <w:basedOn w:val="DefaultParagraphFont"/>
    <w:uiPriority w:val="99"/>
    <w:semiHidden/>
    <w:unhideWhenUsed/>
    <w:rsid w:val="00B80FA0"/>
    <w:rPr>
      <w:sz w:val="16"/>
      <w:szCs w:val="16"/>
    </w:rPr>
  </w:style>
  <w:style w:type="paragraph" w:styleId="CommentText">
    <w:name w:val="annotation text"/>
    <w:basedOn w:val="Normal"/>
    <w:link w:val="CommentTextChar"/>
    <w:uiPriority w:val="99"/>
    <w:unhideWhenUsed/>
    <w:rsid w:val="00B80FA0"/>
    <w:rPr>
      <w:sz w:val="20"/>
      <w:szCs w:val="20"/>
    </w:rPr>
  </w:style>
  <w:style w:type="character" w:customStyle="1" w:styleId="CommentTextChar">
    <w:name w:val="Comment Text Char"/>
    <w:basedOn w:val="DefaultParagraphFont"/>
    <w:link w:val="CommentText"/>
    <w:uiPriority w:val="99"/>
    <w:rsid w:val="00B80FA0"/>
    <w:rPr>
      <w:rFonts w:ascii="Gill Sans MT" w:eastAsia="Gill Sans MT" w:hAnsi="Gill Sans MT" w:cs="Gill Sans MT"/>
      <w:sz w:val="20"/>
      <w:szCs w:val="20"/>
    </w:rPr>
  </w:style>
  <w:style w:type="paragraph" w:styleId="CommentSubject">
    <w:name w:val="annotation subject"/>
    <w:basedOn w:val="CommentText"/>
    <w:next w:val="CommentText"/>
    <w:link w:val="CommentSubjectChar"/>
    <w:uiPriority w:val="99"/>
    <w:semiHidden/>
    <w:unhideWhenUsed/>
    <w:rsid w:val="00B80FA0"/>
    <w:rPr>
      <w:b/>
      <w:bCs/>
    </w:rPr>
  </w:style>
  <w:style w:type="character" w:customStyle="1" w:styleId="CommentSubjectChar">
    <w:name w:val="Comment Subject Char"/>
    <w:basedOn w:val="CommentTextChar"/>
    <w:link w:val="CommentSubject"/>
    <w:uiPriority w:val="99"/>
    <w:semiHidden/>
    <w:rsid w:val="00B80FA0"/>
    <w:rPr>
      <w:rFonts w:ascii="Gill Sans MT" w:eastAsia="Gill Sans MT" w:hAnsi="Gill Sans MT" w:cs="Gill Sans MT"/>
      <w:b/>
      <w:bCs/>
      <w:sz w:val="20"/>
      <w:szCs w:val="20"/>
    </w:rPr>
  </w:style>
  <w:style w:type="character" w:customStyle="1" w:styleId="Heading1Char">
    <w:name w:val="Heading 1 Char"/>
    <w:basedOn w:val="DefaultParagraphFont"/>
    <w:link w:val="Heading1"/>
    <w:uiPriority w:val="9"/>
    <w:rPr>
      <w:rFonts w:ascii="Trebuchet MS" w:eastAsia="Trebuchet MS" w:hAnsi="Trebuchet MS" w:cs="Trebuchet MS"/>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0200709-27e9-4931-83b8-8cf250cca09b" xsi:nil="true"/>
    <lcf76f155ced4ddcb4097134ff3c332f xmlns="f5171114-50ad-4461-bf97-8e20c68eec45">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4131A8CBA18684CADA7348615D21500" ma:contentTypeVersion="18" ma:contentTypeDescription="Create a new document." ma:contentTypeScope="" ma:versionID="75422584c8fbbf39f7c878205c1bebbb">
  <xsd:schema xmlns:xsd="http://www.w3.org/2001/XMLSchema" xmlns:xs="http://www.w3.org/2001/XMLSchema" xmlns:p="http://schemas.microsoft.com/office/2006/metadata/properties" xmlns:ns2="f5171114-50ad-4461-bf97-8e20c68eec45" xmlns:ns3="90200709-27e9-4931-83b8-8cf250cca09b" targetNamespace="http://schemas.microsoft.com/office/2006/metadata/properties" ma:root="true" ma:fieldsID="c2f93db813ef536944d9dbbcadd6dc3b" ns2:_="" ns3:_="">
    <xsd:import namespace="f5171114-50ad-4461-bf97-8e20c68eec45"/>
    <xsd:import namespace="90200709-27e9-4931-83b8-8cf250cca09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lcf76f155ced4ddcb4097134ff3c332f" minOccurs="0"/>
                <xsd:element ref="ns3:TaxCatchAll"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171114-50ad-4461-bf97-8e20c68eec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b6f86a3d-0794-472e-9129-e37e544596a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200709-27e9-4931-83b8-8cf250cca09b"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6557e60c-71b9-4076-a7b0-56b0f4cbd1f3}" ma:internalName="TaxCatchAll" ma:showField="CatchAllData" ma:web="90200709-27e9-4931-83b8-8cf250cca09b">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7BABF53-F685-4F48-B6D6-5F90FFC8F493}">
  <ds:schemaRefs>
    <ds:schemaRef ds:uri="http://schemas.microsoft.com/office/2006/metadata/properties"/>
    <ds:schemaRef ds:uri="http://schemas.microsoft.com/office/infopath/2007/PartnerControls"/>
    <ds:schemaRef ds:uri="90200709-27e9-4931-83b8-8cf250cca09b"/>
    <ds:schemaRef ds:uri="f5171114-50ad-4461-bf97-8e20c68eec45"/>
  </ds:schemaRefs>
</ds:datastoreItem>
</file>

<file path=customXml/itemProps2.xml><?xml version="1.0" encoding="utf-8"?>
<ds:datastoreItem xmlns:ds="http://schemas.openxmlformats.org/officeDocument/2006/customXml" ds:itemID="{D8C277F4-AE75-4964-8901-68382E3A6255}">
  <ds:schemaRefs>
    <ds:schemaRef ds:uri="http://schemas.microsoft.com/sharepoint/v3/contenttype/forms"/>
  </ds:schemaRefs>
</ds:datastoreItem>
</file>

<file path=customXml/itemProps3.xml><?xml version="1.0" encoding="utf-8"?>
<ds:datastoreItem xmlns:ds="http://schemas.openxmlformats.org/officeDocument/2006/customXml" ds:itemID="{59450BA4-C021-4FB9-A5B0-7581A05548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171114-50ad-4461-bf97-8e20c68eec45"/>
    <ds:schemaRef ds:uri="90200709-27e9-4931-83b8-8cf250cca0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1732</Words>
  <Characters>10723</Characters>
  <Application>Microsoft Office Word</Application>
  <DocSecurity>0</DocSecurity>
  <Lines>206</Lines>
  <Paragraphs>139</Paragraphs>
  <ScaleCrop>false</ScaleCrop>
  <Company/>
  <LinksUpToDate>false</LinksUpToDate>
  <CharactersWithSpaces>12316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Gross</dc:creator>
  <cp:keywords/>
  <cp:lastModifiedBy>Jennifer Castelli</cp:lastModifiedBy>
  <cp:revision>3</cp:revision>
  <cp:lastPrinted>2026-08-12T16:20:00Z</cp:lastPrinted>
  <dcterms:created xsi:type="dcterms:W3CDTF">2026-08-12T21:14:00Z</dcterms:created>
  <dcterms:modified xsi:type="dcterms:W3CDTF">2026-08-12T21:14:00Z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2026-01-14T00:00:00Z</vt:filetime>
  </property>
  <property fmtid="{D5CDD505-2E9C-101B-9397-08002B2CF9AE}" pid="3" name="Creator">
    <vt:lpwstr>Mozilla/5.0 (X11; Linux x86_64) AppleWebKit/537.36 (KHTML, like Gecko) HeadlessChrome/118.0.0.0 Safari/537.36</vt:lpwstr>
  </property>
  <property fmtid="{D5CDD505-2E9C-101B-9397-08002B2CF9AE}" pid="4" name="LastSaved">
    <vt:filetime>2026-01-14T00:00:00Z</vt:filetime>
  </property>
  <property fmtid="{D5CDD505-2E9C-101B-9397-08002B2CF9AE}" pid="5" name="Producer">
    <vt:lpwstr>Skia/PDF m118</vt:lpwstr>
  </property>
  <property fmtid="{D5CDD505-2E9C-101B-9397-08002B2CF9AE}" pid="6" name="ContentTypeId">
    <vt:lpwstr>0x01010004131A8CBA18684CADA7348615D21500</vt:lpwstr>
  </property>
  <property fmtid="{D5CDD505-2E9C-101B-9397-08002B2CF9AE}" pid="7" name="MediaServiceImageTags">
    <vt:lpwstr/>
  </property>
  <property fmtid="{D5CDD505-2E9C-101B-9397-08002B2CF9AE}" pid="8" name="docLang">
    <vt:lpwstr>en</vt:lpwstr>
  </property>
</Properties>
</file>